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FC" w:rsidRDefault="006369FC" w:rsidP="006369FC">
      <w:pPr>
        <w:pStyle w:val="a4"/>
        <w:jc w:val="center"/>
        <w:rPr>
          <w:rFonts w:ascii="Times New Roman" w:hAnsi="Times New Roman" w:cs="Times New Roman"/>
          <w:b/>
        </w:rPr>
      </w:pPr>
    </w:p>
    <w:p w:rsidR="00094FBA" w:rsidRDefault="00D37D2C" w:rsidP="00D544E2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E2" w:rsidRPr="00D544E2" w:rsidRDefault="00D544E2" w:rsidP="00D544E2"/>
    <w:p w:rsidR="00F46DBF" w:rsidRPr="00F46DBF" w:rsidRDefault="00D37D2C" w:rsidP="00F46D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DBF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1F1A6E" w:rsidRPr="00F46DBF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544E2" w:rsidRPr="00F46DBF" w:rsidRDefault="00D37D2C" w:rsidP="00F46D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DB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F46DBF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F46DBF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F46DBF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F46DBF">
        <w:rPr>
          <w:rFonts w:ascii="Times New Roman" w:hAnsi="Times New Roman" w:cs="Times New Roman"/>
          <w:b/>
          <w:sz w:val="28"/>
          <w:szCs w:val="28"/>
        </w:rPr>
        <w:t xml:space="preserve">  сельсовет»  </w:t>
      </w:r>
      <w:r w:rsidR="001F1A6E" w:rsidRPr="00F46DBF">
        <w:rPr>
          <w:rFonts w:ascii="Times New Roman" w:hAnsi="Times New Roman" w:cs="Times New Roman"/>
          <w:b/>
          <w:sz w:val="28"/>
          <w:szCs w:val="28"/>
        </w:rPr>
        <w:t xml:space="preserve">Заполярного района                             </w:t>
      </w:r>
      <w:r w:rsidRPr="00F46DBF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8D2137" w:rsidRDefault="008D2137" w:rsidP="00094FB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37D2C" w:rsidRDefault="00D37D2C" w:rsidP="00094FBA">
      <w:pPr>
        <w:jc w:val="center"/>
        <w:rPr>
          <w:rFonts w:ascii="Times New Roman" w:hAnsi="Times New Roman" w:cs="Times New Roman"/>
          <w:sz w:val="32"/>
          <w:szCs w:val="32"/>
        </w:rPr>
      </w:pPr>
      <w:r w:rsidRPr="00EF71B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37D2C" w:rsidRPr="004123AB" w:rsidRDefault="001F1A6E" w:rsidP="00D37D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46DB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F46DBF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.2022</w:t>
      </w:r>
      <w:r w:rsidR="00D37D2C" w:rsidRPr="004123AB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 w:rsidR="00F46DBF">
        <w:rPr>
          <w:rFonts w:ascii="Times New Roman" w:hAnsi="Times New Roman" w:cs="Times New Roman"/>
          <w:b/>
          <w:sz w:val="28"/>
          <w:szCs w:val="28"/>
        </w:rPr>
        <w:t>25</w:t>
      </w:r>
    </w:p>
    <w:p w:rsidR="00D37D2C" w:rsidRPr="00B71EEA" w:rsidRDefault="00D37D2C" w:rsidP="00D37D2C">
      <w:pPr>
        <w:pStyle w:val="a4"/>
        <w:rPr>
          <w:rFonts w:ascii="Times New Roman" w:hAnsi="Times New Roman" w:cs="Times New Roman"/>
          <w:sz w:val="20"/>
          <w:szCs w:val="20"/>
        </w:rPr>
      </w:pPr>
      <w:r w:rsidRPr="00B71EEA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B71EEA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B71EEA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D37D2C" w:rsidRPr="00EF71B8" w:rsidRDefault="00EF6FBC" w:rsidP="00D37D2C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EF6FBC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29.6pt;height:50.45pt;z-index:-251658752;mso-wrap-edited:f" wrapcoords="-86 0 -86 21600 21686 21600 21686 0 -86 0" stroked="f">
            <v:textbox style="mso-next-textbox:#_x0000_s1026">
              <w:txbxContent>
                <w:p w:rsidR="008D2137" w:rsidRPr="00094FBA" w:rsidRDefault="008D2137" w:rsidP="00094FBA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признании  утративших силу постановлений </w:t>
                  </w:r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АМО «</w:t>
                  </w:r>
                  <w:proofErr w:type="spellStart"/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Приморско-Куйский</w:t>
                  </w:r>
                  <w:proofErr w:type="spellEnd"/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сельсовет» НАО </w:t>
                  </w:r>
                </w:p>
              </w:txbxContent>
            </v:textbox>
            <w10:wrap type="tight"/>
          </v:shape>
        </w:pict>
      </w:r>
    </w:p>
    <w:p w:rsidR="00D37D2C" w:rsidRDefault="00D37D2C" w:rsidP="00D37D2C">
      <w:pPr>
        <w:shd w:val="clear" w:color="auto" w:fill="FFFFFF"/>
        <w:tabs>
          <w:tab w:val="right" w:pos="720"/>
          <w:tab w:val="left" w:pos="529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69FC" w:rsidRPr="006369FC" w:rsidRDefault="006369FC" w:rsidP="006369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1A6E" w:rsidRDefault="00F46DBF" w:rsidP="001F1A6E">
      <w:pPr>
        <w:pStyle w:val="11"/>
        <w:shd w:val="clear" w:color="auto" w:fill="auto"/>
        <w:tabs>
          <w:tab w:val="left" w:leader="underscore" w:pos="916"/>
        </w:tabs>
        <w:jc w:val="both"/>
      </w:pPr>
      <w:r>
        <w:rPr>
          <w:color w:val="000000"/>
          <w:sz w:val="24"/>
          <w:szCs w:val="24"/>
          <w:lang w:bidi="ru-RU"/>
        </w:rPr>
        <w:t xml:space="preserve">                           </w:t>
      </w:r>
      <w:r w:rsidR="001F1A6E">
        <w:rPr>
          <w:color w:val="000000"/>
          <w:sz w:val="24"/>
          <w:szCs w:val="24"/>
          <w:lang w:bidi="ru-RU"/>
        </w:rPr>
        <w:t>Администрация Сельского поселения «</w:t>
      </w:r>
      <w:proofErr w:type="spellStart"/>
      <w:r w:rsidR="001F1A6E">
        <w:rPr>
          <w:bCs/>
          <w:color w:val="000000"/>
          <w:sz w:val="24"/>
          <w:szCs w:val="24"/>
          <w:lang w:bidi="ru-RU"/>
        </w:rPr>
        <w:t>Приморско-Куйский</w:t>
      </w:r>
      <w:proofErr w:type="spellEnd"/>
      <w:r w:rsidR="001F1A6E">
        <w:rPr>
          <w:color w:val="000000"/>
          <w:sz w:val="24"/>
          <w:szCs w:val="24"/>
          <w:lang w:bidi="ru-RU"/>
        </w:rPr>
        <w:t xml:space="preserve"> сельсовет»  Заполярного района Ненецкого автономного округа постановляет:</w:t>
      </w:r>
    </w:p>
    <w:p w:rsidR="001F1A6E" w:rsidRDefault="001F1A6E" w:rsidP="001F1A6E">
      <w:pPr>
        <w:pStyle w:val="11"/>
        <w:numPr>
          <w:ilvl w:val="0"/>
          <w:numId w:val="4"/>
        </w:numPr>
        <w:shd w:val="clear" w:color="auto" w:fill="auto"/>
        <w:tabs>
          <w:tab w:val="left" w:pos="916"/>
          <w:tab w:val="left" w:leader="underscore" w:pos="8410"/>
        </w:tabs>
        <w:ind w:firstLine="540"/>
        <w:jc w:val="both"/>
      </w:pPr>
      <w:r>
        <w:rPr>
          <w:color w:val="000000"/>
          <w:sz w:val="24"/>
          <w:szCs w:val="24"/>
          <w:lang w:bidi="ru-RU"/>
        </w:rPr>
        <w:t xml:space="preserve">Признать утратившими силу постановления Администрации </w:t>
      </w:r>
      <w:r w:rsidR="00F46DBF">
        <w:rPr>
          <w:color w:val="000000"/>
          <w:sz w:val="24"/>
          <w:szCs w:val="24"/>
          <w:lang w:bidi="ru-RU"/>
        </w:rPr>
        <w:t xml:space="preserve">муниципального образования </w:t>
      </w:r>
      <w:r>
        <w:rPr>
          <w:color w:val="000000"/>
          <w:sz w:val="24"/>
          <w:szCs w:val="24"/>
          <w:lang w:bidi="ru-RU"/>
        </w:rPr>
        <w:t>«</w:t>
      </w:r>
      <w:proofErr w:type="spellStart"/>
      <w:r w:rsidR="00F46DBF">
        <w:rPr>
          <w:bCs/>
          <w:color w:val="000000"/>
          <w:sz w:val="24"/>
          <w:szCs w:val="24"/>
          <w:lang w:bidi="ru-RU"/>
        </w:rPr>
        <w:t>Приморско-Куйский</w:t>
      </w:r>
      <w:proofErr w:type="spellEnd"/>
      <w:r>
        <w:rPr>
          <w:color w:val="000000"/>
          <w:sz w:val="24"/>
          <w:szCs w:val="24"/>
          <w:lang w:bidi="ru-RU"/>
        </w:rPr>
        <w:t xml:space="preserve"> сельсовет» </w:t>
      </w:r>
      <w:r w:rsidR="00F46DBF">
        <w:rPr>
          <w:color w:val="000000"/>
          <w:sz w:val="24"/>
          <w:szCs w:val="24"/>
          <w:lang w:bidi="ru-RU"/>
        </w:rPr>
        <w:t xml:space="preserve"> </w:t>
      </w:r>
      <w:r>
        <w:rPr>
          <w:bCs/>
          <w:color w:val="000000"/>
          <w:sz w:val="24"/>
          <w:szCs w:val="24"/>
          <w:lang w:bidi="ru-RU"/>
        </w:rPr>
        <w:t>Заполярного района</w:t>
      </w:r>
      <w:r w:rsidR="00F46DBF">
        <w:rPr>
          <w:bCs/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Ненецкого автономного округа:</w:t>
      </w:r>
    </w:p>
    <w:tbl>
      <w:tblPr>
        <w:tblStyle w:val="a8"/>
        <w:tblW w:w="9606" w:type="dxa"/>
        <w:tblLayout w:type="fixed"/>
        <w:tblLook w:val="04A0"/>
      </w:tblPr>
      <w:tblGrid>
        <w:gridCol w:w="817"/>
        <w:gridCol w:w="1559"/>
        <w:gridCol w:w="7230"/>
      </w:tblGrid>
      <w:tr w:rsidR="001F1A6E" w:rsidRPr="00D544E2" w:rsidTr="00900B7C">
        <w:tc>
          <w:tcPr>
            <w:tcW w:w="817" w:type="dxa"/>
          </w:tcPr>
          <w:p w:rsidR="001F1A6E" w:rsidRPr="00D544E2" w:rsidRDefault="001F1A6E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1F1A6E" w:rsidRPr="00D544E2" w:rsidRDefault="001F1A6E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Дата принятия,   номер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1F1A6E" w:rsidRPr="00D544E2" w:rsidRDefault="001F1A6E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содержание</w:t>
            </w:r>
          </w:p>
        </w:tc>
      </w:tr>
      <w:tr w:rsidR="001F1A6E" w:rsidRPr="00D544E2" w:rsidTr="008D2137">
        <w:tc>
          <w:tcPr>
            <w:tcW w:w="817" w:type="dxa"/>
            <w:vAlign w:val="center"/>
          </w:tcPr>
          <w:p w:rsidR="001F1A6E" w:rsidRPr="00900B7C" w:rsidRDefault="00F46DBF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B7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  <w:vAlign w:val="center"/>
          </w:tcPr>
          <w:p w:rsidR="001F1A6E" w:rsidRPr="00900B7C" w:rsidRDefault="00900B7C" w:rsidP="008D21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B7C">
              <w:rPr>
                <w:rFonts w:ascii="Times New Roman" w:hAnsi="Times New Roman" w:cs="Times New Roman"/>
                <w:bCs/>
                <w:sz w:val="24"/>
                <w:szCs w:val="24"/>
              </w:rPr>
              <w:t>18.12.2020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1F1A6E" w:rsidRPr="008D2137" w:rsidRDefault="00F46DBF" w:rsidP="00900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Об утверждении Руководства по соблюдению обязательных требований законодательства при осуществлении муниципального земельного контроля на территории муниципального образования «</w:t>
              </w:r>
              <w:proofErr w:type="spellStart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Приморско-Куйский</w:t>
              </w:r>
              <w:proofErr w:type="spellEnd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сельсовет» Ненецкого автономного округа</w:t>
              </w:r>
            </w:hyperlink>
          </w:p>
        </w:tc>
      </w:tr>
      <w:tr w:rsidR="001F1A6E" w:rsidRPr="00D544E2" w:rsidTr="008D2137">
        <w:tc>
          <w:tcPr>
            <w:tcW w:w="817" w:type="dxa"/>
            <w:vAlign w:val="center"/>
          </w:tcPr>
          <w:p w:rsidR="001F1A6E" w:rsidRPr="00900B7C" w:rsidRDefault="00BC4F7C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vAlign w:val="center"/>
          </w:tcPr>
          <w:p w:rsidR="001F1A6E" w:rsidRPr="00900B7C" w:rsidRDefault="00BC4F7C" w:rsidP="008D21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10.09.2020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1F1A6E" w:rsidRPr="008D2137" w:rsidRDefault="00BC4F7C" w:rsidP="00BC4F7C">
            <w:pPr>
              <w:pStyle w:val="1"/>
              <w:outlineLvl w:val="0"/>
              <w:rPr>
                <w:b w:val="0"/>
                <w:bCs w:val="0"/>
                <w:szCs w:val="24"/>
                <w:u w:val="none"/>
              </w:rPr>
            </w:pPr>
            <w:hyperlink r:id="rId7" w:tooltip="Постановление от 10.09.2020 года № 130 Об утверждении Порядка разработки программ профилактики нарушений обязательных требований при осуществлении муниципального контроля" w:history="1">
              <w:r w:rsidRPr="008D2137">
                <w:rPr>
                  <w:rStyle w:val="ab"/>
                  <w:b w:val="0"/>
                  <w:color w:val="auto"/>
                  <w:szCs w:val="24"/>
                  <w:u w:val="none"/>
                  <w:shd w:val="clear" w:color="auto" w:fill="FFFFFF"/>
                </w:rPr>
                <w:t xml:space="preserve"> Об утверждении </w:t>
              </w:r>
              <w:proofErr w:type="gramStart"/>
              <w:r w:rsidRPr="008D2137">
                <w:rPr>
                  <w:rStyle w:val="ab"/>
                  <w:b w:val="0"/>
                  <w:color w:val="auto"/>
                  <w:szCs w:val="24"/>
                  <w:u w:val="none"/>
                  <w:shd w:val="clear" w:color="auto" w:fill="FFFFFF"/>
                </w:rPr>
                <w:t>Порядка разработки программ профилактики нарушений обязательных требований</w:t>
              </w:r>
              <w:proofErr w:type="gramEnd"/>
              <w:r w:rsidRPr="008D2137">
                <w:rPr>
                  <w:rStyle w:val="ab"/>
                  <w:b w:val="0"/>
                  <w:color w:val="auto"/>
                  <w:szCs w:val="24"/>
                  <w:u w:val="none"/>
                  <w:shd w:val="clear" w:color="auto" w:fill="FFFFFF"/>
                </w:rPr>
                <w:t xml:space="preserve"> при осуществлении муниципального контроля</w:t>
              </w:r>
            </w:hyperlink>
          </w:p>
        </w:tc>
      </w:tr>
      <w:tr w:rsidR="001F1A6E" w:rsidRPr="00D544E2" w:rsidTr="008D2137">
        <w:tc>
          <w:tcPr>
            <w:tcW w:w="817" w:type="dxa"/>
            <w:vAlign w:val="center"/>
          </w:tcPr>
          <w:p w:rsidR="001F1A6E" w:rsidRPr="00900B7C" w:rsidRDefault="00BC4F7C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559" w:type="dxa"/>
            <w:vAlign w:val="center"/>
          </w:tcPr>
          <w:p w:rsidR="001F1A6E" w:rsidRPr="00900B7C" w:rsidRDefault="00BC4F7C" w:rsidP="008D213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:rsidR="001F1A6E" w:rsidRPr="008D2137" w:rsidRDefault="00BC4F7C" w:rsidP="00BC4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Постановление от 10.09.2020 года № 129 Об утверждении Руководства по соблюдению обязательных требований законодательства при осуществлении муниципального контроля за соблюдением Правил благоустройства территории муниципального образования «Приморско-Куйский сельсовет» Ненецкого автономного округа" w:history="1"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Об утверждении Руководства по соблюдению обязательных требований законодательства при осуществлении муниципального </w:t>
              </w:r>
              <w:proofErr w:type="gramStart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контроля за</w:t>
              </w:r>
              <w:proofErr w:type="gramEnd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соблюдением Правил благоустройства территории муниципального образования «</w:t>
              </w:r>
              <w:proofErr w:type="spellStart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Приморско-Куйский</w:t>
              </w:r>
              <w:proofErr w:type="spellEnd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сельсовет» Ненецкого автономного округа</w:t>
              </w:r>
            </w:hyperlink>
          </w:p>
        </w:tc>
      </w:tr>
      <w:tr w:rsidR="00DA48B6" w:rsidRPr="00D544E2" w:rsidTr="008D2137">
        <w:tc>
          <w:tcPr>
            <w:tcW w:w="817" w:type="dxa"/>
            <w:vAlign w:val="center"/>
          </w:tcPr>
          <w:p w:rsidR="00DA48B6" w:rsidRPr="00900B7C" w:rsidRDefault="00BC4F7C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559" w:type="dxa"/>
            <w:vAlign w:val="center"/>
          </w:tcPr>
          <w:p w:rsidR="00DA48B6" w:rsidRPr="00900B7C" w:rsidRDefault="00BC4F7C" w:rsidP="008D2137">
            <w:pPr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04.09.2020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DA48B6" w:rsidRPr="008D2137" w:rsidRDefault="00BC4F7C" w:rsidP="00BC4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Постановление от 04.09.2020 года № 128 Об утверждении Руководства по соблюдению обязательных требований законодательства при осуществлении муниципального контроля за сохранностью автомобильных дорог местного значения в границах населенных пунктов муниципального образования «Приморско-Куйский сельсовет» Ненецкого автономного округа" w:history="1">
              <w:proofErr w:type="gramStart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 утверждении Руководства по соблюдению обязательных требований законодательства при осуществлении муниципального контроля за сохранностью автомобильных дорог местного значения в границах</w:t>
              </w:r>
              <w:proofErr w:type="gramEnd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населенных пунктов муниципального образования «</w:t>
              </w:r>
              <w:proofErr w:type="spellStart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Приморско-Куйский</w:t>
              </w:r>
              <w:proofErr w:type="spellEnd"/>
              <w:r w:rsidRPr="008D2137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сельсовет» Ненецкого автономного округа</w:t>
              </w:r>
            </w:hyperlink>
          </w:p>
        </w:tc>
      </w:tr>
      <w:tr w:rsidR="00DA48B6" w:rsidRPr="00D544E2" w:rsidTr="008D2137">
        <w:tc>
          <w:tcPr>
            <w:tcW w:w="817" w:type="dxa"/>
            <w:vAlign w:val="center"/>
          </w:tcPr>
          <w:p w:rsidR="00DA48B6" w:rsidRPr="00900B7C" w:rsidRDefault="00BC4F7C" w:rsidP="008D213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559" w:type="dxa"/>
            <w:vAlign w:val="center"/>
          </w:tcPr>
          <w:p w:rsidR="00DA48B6" w:rsidRPr="00900B7C" w:rsidRDefault="00BC4F7C" w:rsidP="008D2137">
            <w:pPr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18.12.2020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DA48B6" w:rsidRPr="008D2137" w:rsidRDefault="00BC4F7C" w:rsidP="00DA48B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 </w:t>
            </w:r>
            <w:hyperlink w:anchor="P33" w:history="1">
              <w:r w:rsidRPr="008D2137">
                <w:rPr>
                  <w:rFonts w:ascii="Times New Roman" w:hAnsi="Times New Roman" w:cs="Times New Roman"/>
                  <w:sz w:val="24"/>
                  <w:szCs w:val="24"/>
                </w:rPr>
                <w:t>Руководство</w:t>
              </w:r>
            </w:hyperlink>
            <w:r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обязательных требований законодательства при осуществлении муниципального</w:t>
            </w:r>
            <w:r w:rsidR="008D2137"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137">
              <w:rPr>
                <w:rFonts w:ascii="Times New Roman" w:hAnsi="Times New Roman" w:cs="Times New Roman"/>
                <w:sz w:val="24"/>
                <w:szCs w:val="24"/>
              </w:rPr>
              <w:t>контроля за сохранностью</w:t>
            </w:r>
            <w:proofErr w:type="gramEnd"/>
            <w:r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местного значения в границах</w:t>
            </w:r>
            <w:r w:rsidR="008D2137"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13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  <w:r w:rsidR="008D2137"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137">
              <w:rPr>
                <w:rFonts w:ascii="Times New Roman" w:hAnsi="Times New Roman" w:cs="Times New Roman"/>
                <w:sz w:val="24"/>
                <w:szCs w:val="24"/>
              </w:rPr>
              <w:t>муниципального  образования  «</w:t>
            </w:r>
            <w:proofErr w:type="spellStart"/>
            <w:r w:rsidRPr="008D2137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Pr="008D213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</w:tc>
      </w:tr>
    </w:tbl>
    <w:p w:rsidR="00906265" w:rsidRPr="00D544E2" w:rsidRDefault="00906265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369FC" w:rsidRPr="00D544E2" w:rsidRDefault="00B71EEA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>2. Настоящее П</w:t>
      </w:r>
      <w:r w:rsidR="006369FC" w:rsidRPr="00D544E2">
        <w:rPr>
          <w:rFonts w:ascii="Times New Roman" w:hAnsi="Times New Roman" w:cs="Times New Roman"/>
          <w:sz w:val="24"/>
          <w:szCs w:val="24"/>
        </w:rPr>
        <w:t xml:space="preserve">остановление подлежит официальному опубликованию  (обнародованию). </w:t>
      </w:r>
    </w:p>
    <w:p w:rsidR="006369FC" w:rsidRPr="00D544E2" w:rsidRDefault="006369F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369FC" w:rsidRPr="00D544E2" w:rsidRDefault="00A95548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>Глав</w:t>
      </w:r>
      <w:r w:rsidR="00D544E2">
        <w:rPr>
          <w:rFonts w:ascii="Times New Roman" w:hAnsi="Times New Roman" w:cs="Times New Roman"/>
          <w:sz w:val="24"/>
          <w:szCs w:val="24"/>
        </w:rPr>
        <w:t xml:space="preserve">а Сельского поселения </w:t>
      </w:r>
      <w:r w:rsidR="006369FC" w:rsidRPr="00D544E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369FC" w:rsidRPr="00D544E2"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 w:rsidR="006369FC" w:rsidRPr="00D544E2">
        <w:rPr>
          <w:rFonts w:ascii="Times New Roman" w:hAnsi="Times New Roman" w:cs="Times New Roman"/>
          <w:sz w:val="24"/>
          <w:szCs w:val="24"/>
        </w:rPr>
        <w:t>-</w:t>
      </w:r>
    </w:p>
    <w:p w:rsidR="006369F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44E2">
        <w:rPr>
          <w:rFonts w:ascii="Times New Roman" w:hAnsi="Times New Roman" w:cs="Times New Roman"/>
          <w:sz w:val="24"/>
          <w:szCs w:val="24"/>
        </w:rPr>
        <w:t>Куйскийсельсовет</w:t>
      </w:r>
      <w:proofErr w:type="spellEnd"/>
      <w:r w:rsidRPr="00D544E2">
        <w:rPr>
          <w:rFonts w:ascii="Times New Roman" w:hAnsi="Times New Roman" w:cs="Times New Roman"/>
          <w:sz w:val="24"/>
          <w:szCs w:val="24"/>
        </w:rPr>
        <w:t xml:space="preserve">» </w:t>
      </w:r>
      <w:r w:rsidR="00D544E2">
        <w:rPr>
          <w:rFonts w:ascii="Times New Roman" w:hAnsi="Times New Roman" w:cs="Times New Roman"/>
          <w:sz w:val="24"/>
          <w:szCs w:val="24"/>
        </w:rPr>
        <w:t xml:space="preserve"> ЗР</w:t>
      </w:r>
      <w:r w:rsidRPr="00D544E2">
        <w:rPr>
          <w:rFonts w:ascii="Times New Roman" w:hAnsi="Times New Roman" w:cs="Times New Roman"/>
          <w:sz w:val="24"/>
          <w:szCs w:val="24"/>
        </w:rPr>
        <w:t xml:space="preserve">НАО                           </w:t>
      </w:r>
      <w:r w:rsidR="00090DD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544E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544E2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="00D544E2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F4692D" w:rsidRPr="004123AB" w:rsidRDefault="00F4692D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4692D" w:rsidRPr="004123AB" w:rsidSect="00090DD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185D"/>
    <w:multiLevelType w:val="hybridMultilevel"/>
    <w:tmpl w:val="BD9A4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82F85"/>
    <w:multiLevelType w:val="multilevel"/>
    <w:tmpl w:val="AB80B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CC7788"/>
    <w:multiLevelType w:val="hybridMultilevel"/>
    <w:tmpl w:val="908CE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834D0"/>
    <w:multiLevelType w:val="hybridMultilevel"/>
    <w:tmpl w:val="4076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9FC"/>
    <w:rsid w:val="00051DCA"/>
    <w:rsid w:val="00064D35"/>
    <w:rsid w:val="00090DDB"/>
    <w:rsid w:val="00094FBA"/>
    <w:rsid w:val="00127906"/>
    <w:rsid w:val="001C646C"/>
    <w:rsid w:val="001F1A6E"/>
    <w:rsid w:val="00220E5D"/>
    <w:rsid w:val="002504F9"/>
    <w:rsid w:val="002725E3"/>
    <w:rsid w:val="002938EE"/>
    <w:rsid w:val="002B44F1"/>
    <w:rsid w:val="00382C62"/>
    <w:rsid w:val="003A6236"/>
    <w:rsid w:val="003D7862"/>
    <w:rsid w:val="004123AB"/>
    <w:rsid w:val="0051339D"/>
    <w:rsid w:val="005C0BC5"/>
    <w:rsid w:val="005E0E04"/>
    <w:rsid w:val="006369FC"/>
    <w:rsid w:val="006656A9"/>
    <w:rsid w:val="00696DF6"/>
    <w:rsid w:val="00765A69"/>
    <w:rsid w:val="007A18F5"/>
    <w:rsid w:val="00813E7F"/>
    <w:rsid w:val="008D2137"/>
    <w:rsid w:val="00900B7C"/>
    <w:rsid w:val="00906265"/>
    <w:rsid w:val="00A95548"/>
    <w:rsid w:val="00AA03F0"/>
    <w:rsid w:val="00AF2FB2"/>
    <w:rsid w:val="00B71EEA"/>
    <w:rsid w:val="00BC4F7C"/>
    <w:rsid w:val="00CE4856"/>
    <w:rsid w:val="00D37D2C"/>
    <w:rsid w:val="00D544E2"/>
    <w:rsid w:val="00D94D0B"/>
    <w:rsid w:val="00DA48B6"/>
    <w:rsid w:val="00DC47DB"/>
    <w:rsid w:val="00DE74EE"/>
    <w:rsid w:val="00EC7878"/>
    <w:rsid w:val="00EF6FBC"/>
    <w:rsid w:val="00F41ED2"/>
    <w:rsid w:val="00F4692D"/>
    <w:rsid w:val="00F46DBF"/>
    <w:rsid w:val="00FA1167"/>
    <w:rsid w:val="00FB3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6C"/>
  </w:style>
  <w:style w:type="paragraph" w:styleId="1">
    <w:name w:val="heading 1"/>
    <w:basedOn w:val="a"/>
    <w:next w:val="a"/>
    <w:link w:val="10"/>
    <w:qFormat/>
    <w:rsid w:val="00D37D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9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6369FC"/>
    <w:pPr>
      <w:spacing w:after="0" w:line="240" w:lineRule="auto"/>
    </w:pPr>
  </w:style>
  <w:style w:type="character" w:styleId="a5">
    <w:name w:val="FollowedHyperlink"/>
    <w:basedOn w:val="a0"/>
    <w:rsid w:val="005C0BC5"/>
    <w:rPr>
      <w:color w:val="800080"/>
      <w:u w:val="single"/>
    </w:rPr>
  </w:style>
  <w:style w:type="paragraph" w:customStyle="1" w:styleId="ConsPlusTitle">
    <w:name w:val="ConsPlusTitle"/>
    <w:rsid w:val="00AF2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rsid w:val="00AF2F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AF2FB2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1E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504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unhideWhenUsed/>
    <w:rsid w:val="002504F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504F9"/>
  </w:style>
  <w:style w:type="paragraph" w:customStyle="1" w:styleId="ConsNormal">
    <w:name w:val="ConsNormal"/>
    <w:rsid w:val="002504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C47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D37D2C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customStyle="1" w:styleId="ConsNonformat">
    <w:name w:val="ConsNonformat"/>
    <w:rsid w:val="00D37D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styleId="ab">
    <w:name w:val="Hyperlink"/>
    <w:basedOn w:val="a0"/>
    <w:rsid w:val="00D37D2C"/>
    <w:rPr>
      <w:color w:val="0000FF"/>
      <w:u w:val="single"/>
    </w:rPr>
  </w:style>
  <w:style w:type="character" w:customStyle="1" w:styleId="ac">
    <w:name w:val="Основной текст_"/>
    <w:link w:val="11"/>
    <w:rsid w:val="001F1A6E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rsid w:val="001F1A6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sovet.ru/documents/27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sovet.ru/documents/276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ksovet.ru/documents/2856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ksovet.ru/documents/27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cp:lastPrinted>2022-02-17T12:41:00Z</cp:lastPrinted>
  <dcterms:created xsi:type="dcterms:W3CDTF">2022-02-17T12:25:00Z</dcterms:created>
  <dcterms:modified xsi:type="dcterms:W3CDTF">2022-02-17T12:45:00Z</dcterms:modified>
</cp:coreProperties>
</file>