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FC1B" w14:textId="0E6716F0" w:rsidR="00572595" w:rsidRDefault="00572595" w:rsidP="00572595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3F8F9E" w14:textId="165E36F2" w:rsidR="00572595" w:rsidRDefault="00572595" w:rsidP="00572595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«ПРИМОРСКО-КУЙСКИЙ СЕЛЬСОВЕТ» </w:t>
      </w:r>
      <w:r>
        <w:rPr>
          <w:rFonts w:ascii="Times New Roman" w:hAnsi="Times New Roman" w:cs="Times New Roman"/>
          <w:sz w:val="22"/>
          <w:szCs w:val="22"/>
        </w:rPr>
        <w:t xml:space="preserve">ЗАПОЛЯРНОГО РАЙОНА  </w:t>
      </w:r>
      <w:r>
        <w:rPr>
          <w:rFonts w:ascii="Times New Roman" w:hAnsi="Times New Roman" w:cs="Times New Roman"/>
          <w:sz w:val="22"/>
          <w:szCs w:val="22"/>
        </w:rPr>
        <w:t>НЕНЕЦКОГО АВТОНОМНОГО ОКРУГА</w:t>
      </w:r>
    </w:p>
    <w:p w14:paraId="16758B40" w14:textId="77777777" w:rsidR="00572595" w:rsidRDefault="00572595" w:rsidP="005725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66BCAA0" w14:textId="77777777" w:rsidR="00572595" w:rsidRDefault="00572595" w:rsidP="005725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04934B0" w14:textId="77777777" w:rsidR="00572595" w:rsidRDefault="00572595" w:rsidP="005725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73773899" w14:textId="77777777" w:rsidR="00572595" w:rsidRDefault="00572595" w:rsidP="005725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3FC33EAB" w14:textId="79AD0445" w:rsidR="00572595" w:rsidRDefault="00572595" w:rsidP="0057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 февраля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7C7C93">
        <w:rPr>
          <w:rFonts w:ascii="Times New Roman" w:hAnsi="Times New Roman" w:cs="Times New Roman"/>
          <w:b w:val="0"/>
          <w:sz w:val="24"/>
          <w:szCs w:val="24"/>
        </w:rPr>
        <w:t>24</w:t>
      </w:r>
    </w:p>
    <w:p w14:paraId="4047EDFA" w14:textId="77777777" w:rsidR="00572595" w:rsidRDefault="00572595" w:rsidP="00572595">
      <w:pPr>
        <w:pStyle w:val="ConsPlusNormal"/>
        <w:ind w:firstLine="540"/>
        <w:jc w:val="both"/>
        <w:outlineLvl w:val="0"/>
      </w:pPr>
    </w:p>
    <w:p w14:paraId="22817114" w14:textId="77777777" w:rsidR="00572595" w:rsidRDefault="00572595" w:rsidP="00572595">
      <w:pPr>
        <w:pStyle w:val="ConsPlusTitle"/>
        <w:jc w:val="center"/>
      </w:pPr>
    </w:p>
    <w:p w14:paraId="5ADBDD43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C43ABE" w14:textId="4833D023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утверждении плана мероприятий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профилактике правонарушений на территории </w:t>
      </w:r>
      <w:r w:rsidR="007C7C93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«Приморско-Куйский сельсовет» </w:t>
      </w:r>
      <w:r w:rsidR="007C7C93">
        <w:rPr>
          <w:rFonts w:ascii="Times New Roman" w:hAnsi="Times New Roman"/>
          <w:b/>
          <w:color w:val="000000"/>
          <w:sz w:val="28"/>
          <w:szCs w:val="28"/>
        </w:rPr>
        <w:t>Заполярного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Ненецкого автономного округа на 202</w:t>
      </w:r>
      <w:r w:rsidR="007C7C9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14:paraId="660E57F9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4F51DA33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ем о комиссии по профилактике правонарушений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«Приморско-Куйский сельсовет»   Ненецкого автономного округа, утвержденной Постановлением Администрации МО «Приморско-Куйский  сельсовет» НАО от 13.04.2017 № 65:</w:t>
      </w:r>
    </w:p>
    <w:p w14:paraId="122CC234" w14:textId="77777777" w:rsidR="00572595" w:rsidRDefault="00572595" w:rsidP="00572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22F90A" w14:textId="77777777" w:rsidR="00572595" w:rsidRDefault="00572595" w:rsidP="00572595">
      <w:pPr>
        <w:pStyle w:val="ConsPlusTitle"/>
        <w:jc w:val="center"/>
      </w:pPr>
    </w:p>
    <w:p w14:paraId="0AB8DEA9" w14:textId="5C4B01BA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Составить план 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комиссии по профилактике правонарушений на территории </w:t>
      </w:r>
      <w:r w:rsidR="007C7C9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«Приморско-Куйский  сельсовет»  </w:t>
      </w:r>
      <w:r w:rsidR="007C7C93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Ненецкого автономного округа на 202</w:t>
      </w:r>
      <w:r w:rsidR="007C7C9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14:paraId="7142ADB1" w14:textId="77777777" w:rsidR="00572595" w:rsidRDefault="00572595" w:rsidP="00572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60E5743" w14:textId="0CC5EB4D" w:rsidR="00572595" w:rsidRDefault="00572595" w:rsidP="00572595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>
        <w:rPr>
          <w:rFonts w:ascii="Times New Roman" w:hAnsi="Times New Roman"/>
          <w:b w:val="0"/>
          <w:sz w:val="24"/>
          <w:szCs w:val="24"/>
        </w:rPr>
        <w:t xml:space="preserve">Утвердить прилагаемый план 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комиссии  по профилактике правонарушений на территории </w:t>
      </w:r>
      <w:r w:rsidR="007C7C93">
        <w:rPr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«Приморско-Куйский сельсовет»  </w:t>
      </w:r>
      <w:r w:rsidR="007C7C93">
        <w:rPr>
          <w:rFonts w:ascii="Times New Roman" w:hAnsi="Times New Roman"/>
          <w:b w:val="0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0F3677D7" w14:textId="77777777" w:rsidR="00572595" w:rsidRDefault="00572595" w:rsidP="00572595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0260F" w14:textId="77777777" w:rsidR="00572595" w:rsidRDefault="00572595" w:rsidP="00572595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0D4B5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4CF3A0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2B3317" w14:textId="77777777" w:rsidR="00572595" w:rsidRDefault="00572595" w:rsidP="00572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49402E" w14:textId="0806B95A" w:rsidR="007C7C93" w:rsidRDefault="00572595" w:rsidP="00572595">
      <w:pPr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7C7C93">
        <w:rPr>
          <w:rFonts w:ascii="Times New Roman" w:hAnsi="Times New Roman"/>
          <w:sz w:val="24"/>
          <w:szCs w:val="24"/>
        </w:rPr>
        <w:t>Сельского поселения</w:t>
      </w:r>
    </w:p>
    <w:p w14:paraId="6053DDD5" w14:textId="2ACFCE77" w:rsidR="00572595" w:rsidRDefault="00572595" w:rsidP="00572595">
      <w:pPr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Приморско-Куйский</w:t>
      </w:r>
      <w:r>
        <w:rPr>
          <w:rFonts w:ascii="Times New Roman" w:hAnsi="Times New Roman"/>
          <w:sz w:val="24"/>
          <w:szCs w:val="24"/>
        </w:rPr>
        <w:t xml:space="preserve">  сельсовет» </w:t>
      </w:r>
      <w:r w:rsidR="007C7C93">
        <w:rPr>
          <w:rFonts w:ascii="Times New Roman" w:hAnsi="Times New Roman"/>
          <w:sz w:val="24"/>
          <w:szCs w:val="24"/>
        </w:rPr>
        <w:t xml:space="preserve">ЗР </w:t>
      </w:r>
      <w:r>
        <w:rPr>
          <w:rFonts w:ascii="Times New Roman" w:hAnsi="Times New Roman"/>
          <w:sz w:val="24"/>
          <w:szCs w:val="24"/>
        </w:rPr>
        <w:t>НАО                                   В.А. Таратин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C72247A" w14:textId="77777777" w:rsidR="00572595" w:rsidRDefault="00572595" w:rsidP="00572595">
      <w:pPr>
        <w:rPr>
          <w:rFonts w:ascii="Tahoma" w:hAnsi="Tahoma" w:cs="Tahoma"/>
          <w:sz w:val="21"/>
          <w:szCs w:val="21"/>
        </w:rPr>
      </w:pPr>
    </w:p>
    <w:p w14:paraId="11EE059C" w14:textId="77777777" w:rsidR="00572595" w:rsidRDefault="00572595" w:rsidP="00572595"/>
    <w:p w14:paraId="7359E85E" w14:textId="77777777" w:rsidR="00572595" w:rsidRDefault="00572595" w:rsidP="00572595"/>
    <w:p w14:paraId="5B344EEA" w14:textId="77777777" w:rsidR="00572595" w:rsidRDefault="00572595" w:rsidP="00572595"/>
    <w:p w14:paraId="00C44F16" w14:textId="77777777" w:rsidR="00572595" w:rsidRDefault="00572595" w:rsidP="00572595"/>
    <w:p w14:paraId="061ABDF0" w14:textId="77777777" w:rsidR="00572595" w:rsidRDefault="00572595" w:rsidP="00572595"/>
    <w:p w14:paraId="4AF5437B" w14:textId="77777777" w:rsidR="00572595" w:rsidRDefault="00572595" w:rsidP="00572595"/>
    <w:p w14:paraId="3E2A99DC" w14:textId="77777777" w:rsidR="00572595" w:rsidRDefault="00572595" w:rsidP="00572595"/>
    <w:p w14:paraId="035D7527" w14:textId="77777777" w:rsidR="00572595" w:rsidRDefault="00572595" w:rsidP="00572595"/>
    <w:p w14:paraId="3363FFAF" w14:textId="77777777" w:rsidR="00572595" w:rsidRDefault="00572595" w:rsidP="00572595"/>
    <w:p w14:paraId="1E549DFD" w14:textId="77777777" w:rsidR="00572595" w:rsidRDefault="00572595" w:rsidP="005725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2F3DBC57" w14:textId="77777777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6E6F2FBE" w14:textId="77777777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/>
          <w:color w:val="000000"/>
          <w:sz w:val="24"/>
          <w:szCs w:val="24"/>
        </w:rPr>
        <w:t>Приморско-Куйский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НАО</w:t>
      </w:r>
    </w:p>
    <w:p w14:paraId="3A877992" w14:textId="2E748906" w:rsidR="00572595" w:rsidRDefault="00572595" w:rsidP="005725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7C7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7C7C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C7C93">
        <w:rPr>
          <w:rFonts w:ascii="Times New Roman" w:hAnsi="Times New Roman" w:cs="Times New Roman"/>
          <w:sz w:val="24"/>
          <w:szCs w:val="24"/>
        </w:rPr>
        <w:t>24</w:t>
      </w:r>
    </w:p>
    <w:p w14:paraId="7A4F9F17" w14:textId="77777777" w:rsidR="00572595" w:rsidRDefault="00572595" w:rsidP="00572595">
      <w:pPr>
        <w:rPr>
          <w:szCs w:val="24"/>
        </w:rPr>
      </w:pPr>
    </w:p>
    <w:p w14:paraId="5B973961" w14:textId="77777777" w:rsidR="00572595" w:rsidRDefault="00572595" w:rsidP="005725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3811A2D" w14:textId="77777777" w:rsidR="00572595" w:rsidRDefault="00572595" w:rsidP="005725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AD60552" w14:textId="77777777" w:rsidR="00572595" w:rsidRDefault="00572595" w:rsidP="00572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5" w:anchor="Par43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План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96CD85" w14:textId="28D392BF" w:rsidR="00572595" w:rsidRDefault="00572595" w:rsidP="00572595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комиссии по профилактике правонарушений на территории </w:t>
      </w:r>
      <w:r w:rsidR="007C7C9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«Приморско-Куйский  сельсовет»   </w:t>
      </w:r>
      <w:r w:rsidR="007C7C93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 на 202</w:t>
      </w:r>
      <w:r w:rsidR="007C7C9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14:paraId="775719AA" w14:textId="77777777" w:rsidR="00572595" w:rsidRDefault="00572595" w:rsidP="00572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80915B" w14:textId="77777777" w:rsidR="00572595" w:rsidRDefault="00572595" w:rsidP="00572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549"/>
        <w:gridCol w:w="2979"/>
      </w:tblGrid>
      <w:tr w:rsidR="00572595" w14:paraId="18FA2B20" w14:textId="77777777" w:rsidTr="00572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540F9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A8665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2A6C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53B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72595" w14:paraId="79A65CAC" w14:textId="77777777" w:rsidTr="00572595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5261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42F47" w14:textId="050A1911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взаимодействия и сотрудничества муниципальных, государственных и общественных организаций, действующих на территории </w:t>
            </w:r>
            <w:r w:rsidR="007C7C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-Куйский сельсовет»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НАО в сфере профилактики правонарушений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A39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FAEA7C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14:paraId="7A685C6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0ADE21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6696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BC5D22E" w14:textId="405914BA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–Куйский  сельсовет»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НАО,</w:t>
            </w:r>
          </w:p>
          <w:p w14:paraId="7F1D190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A563E7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Комиссия по  профилактике</w:t>
            </w:r>
          </w:p>
        </w:tc>
      </w:tr>
      <w:tr w:rsidR="00572595" w14:paraId="0CCBAFD6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3AB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EDEC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 профилактических рейдов по месту жительства семей, находящихся в социально опасном положении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4B2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2F263" w14:textId="36FC0B45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–Куйский  сельсовет» </w:t>
            </w:r>
            <w:r w:rsidR="009012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НАО,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«СШ п. Красное»;</w:t>
            </w:r>
          </w:p>
          <w:p w14:paraId="1F998F2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«Детский сад п. Красное».</w:t>
            </w:r>
          </w:p>
          <w:p w14:paraId="611617D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279EA925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5FD0DD12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54B7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D840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Ведение работы по формированию банка данных о гражданах, находящихся в социально опасном положении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DD76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14:paraId="1A4E723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2826" w14:textId="77777777" w:rsidR="00E21762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 «Приморско –Куйский  сельсовет» ЗР НАО,</w:t>
            </w:r>
          </w:p>
          <w:p w14:paraId="03BC0137" w14:textId="77777777" w:rsidR="00E21762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75768B74" w14:textId="5E87526D" w:rsidR="00572595" w:rsidRDefault="00E21762" w:rsidP="00E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Комиссия по  профилактике</w:t>
            </w:r>
          </w:p>
        </w:tc>
      </w:tr>
      <w:tr w:rsidR="00572595" w14:paraId="1792EC24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DE629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39EF2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для несовершеннолетних граждан и семей, находящихся в социально опасном положении профилактических бесед, встреч со специалистами по проблемам алкоголизма, наркомании и курении табака.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55A8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5BE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Красное»,</w:t>
            </w:r>
          </w:p>
          <w:p w14:paraId="6785FC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1A3646D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ГБОУ НАО «Детский сад п. Красное».</w:t>
            </w:r>
          </w:p>
          <w:p w14:paraId="2F48D151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4F83AC7D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9E12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F078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массовых физкультурно-оздоровительных мероприятий в целях популяризации среди школьников, молодежи и населения муниципального образования здорового образа жизни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0C426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 года по плану учреждений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1B42D" w14:textId="37C527CC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-Куйский сельсовет»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НАО,</w:t>
            </w:r>
          </w:p>
          <w:p w14:paraId="012A2267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48768D3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Красное»,</w:t>
            </w:r>
          </w:p>
          <w:p w14:paraId="0714D2A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Филиал ГБУ НАО « спортивная школа « Труд» п. Красное ( спорткомплекс « Звездный»)</w:t>
            </w:r>
          </w:p>
          <w:p w14:paraId="44E2E54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5642C15E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D185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CA9A3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воспитательных мероприятий с учащимися и их родителями по профилактике асоциального поведения несовершеннолетних детей (часы общения, тренинги, беседы, лекции)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4A3B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551D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ГБОУ НАО «СШ п. Красное».</w:t>
            </w:r>
          </w:p>
          <w:p w14:paraId="6F101000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595" w14:paraId="69EC9F41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1063E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96338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индивидуальной работы по профилактики наркомании, алкоголизма и курения табака с подростками и семьями, состоящими на учете в КДН ЗР и внутреннем контроле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04E5C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F25E" w14:textId="40527AC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-Куйский сельсовет»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НАО,</w:t>
            </w:r>
          </w:p>
          <w:p w14:paraId="0900DCE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0127AB8B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Комиссия по  профилактике, совместно с Участковым уполномоченным полиции УМВД России по НАО</w:t>
            </w:r>
          </w:p>
        </w:tc>
      </w:tr>
      <w:tr w:rsidR="00572595" w14:paraId="67BE0E1B" w14:textId="77777777" w:rsidTr="00572595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5D74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BEC1A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содействия в организации летней занятости (временное трудоустройство)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D8DCB" w14:textId="39C8D1B5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Июнь- август 202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5713F" w14:textId="6FDA1FE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«Приморско -Куйский сельсовет» 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НАО</w:t>
            </w:r>
            <w:r w:rsidR="00E217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45C6692F" w14:textId="77777777" w:rsidR="00572595" w:rsidRDefault="0057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1302071" w14:textId="77777777" w:rsidR="00572595" w:rsidRDefault="00572595" w:rsidP="00572595"/>
    <w:p w14:paraId="2E59417B" w14:textId="77777777" w:rsidR="00572595" w:rsidRDefault="00572595" w:rsidP="00572595"/>
    <w:p w14:paraId="4BD015E2" w14:textId="77777777" w:rsidR="006D733E" w:rsidRDefault="006D733E"/>
    <w:sectPr w:rsidR="006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95"/>
    <w:rsid w:val="00572595"/>
    <w:rsid w:val="006D733E"/>
    <w:rsid w:val="007C7C93"/>
    <w:rsid w:val="00901222"/>
    <w:rsid w:val="00E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001C"/>
  <w15:chartTrackingRefBased/>
  <w15:docId w15:val="{3E53D3D4-8576-4821-A685-059D5A74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595"/>
    <w:rPr>
      <w:color w:val="0000FF"/>
      <w:u w:val="single"/>
    </w:rPr>
  </w:style>
  <w:style w:type="paragraph" w:customStyle="1" w:styleId="ConsPlusNormal">
    <w:name w:val="ConsPlusNormal"/>
    <w:rsid w:val="00572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72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8470;%20131%20&#1086;&#1090;%2015.10.2018%20%20&#1087;&#1083;&#1072;&#1085;%20&#1087;&#1086;%20&#1072;&#1083;&#1082;&#1086;&#1075;&#1086;&#1083;&#1102;,&#1085;&#1072;&#1088;&#1086;&#1082;&#1086;&#1084;&#1072;&#1085;&#1080;&#1080;%20&#1080;%20&#1082;&#1091;&#1088;&#1077;&#1085;&#1080;&#1102;%20&#1090;&#1072;&#1073;&#1072;&#1082;&#1072;%20(1).doc" TargetMode="External"/><Relationship Id="rId4" Type="http://schemas.openxmlformats.org/officeDocument/2006/relationships/hyperlink" Target="consultantplus://offline/ref=A859A2501C3C9D55BF2AFC8E4A6AB0B4752F91C571C8F1E26042B4A782893E0FDD6D0FEA493D4CB1209AF3r3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2022-02-03T11:25:00Z</dcterms:created>
  <dcterms:modified xsi:type="dcterms:W3CDTF">2022-02-03T11:43:00Z</dcterms:modified>
</cp:coreProperties>
</file>