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68D" w:rsidRDefault="0007368D" w:rsidP="002559AA">
      <w:pPr>
        <w:rPr>
          <w:b/>
          <w:bCs/>
        </w:rPr>
      </w:pPr>
      <w:r>
        <w:rPr>
          <w:b/>
          <w:bCs/>
        </w:rPr>
        <w:t xml:space="preserve">                                                         </w:t>
      </w:r>
    </w:p>
    <w:p w:rsidR="0007368D" w:rsidRPr="008F7553" w:rsidRDefault="0007368D" w:rsidP="002559AA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      </w:t>
      </w:r>
      <w:r w:rsidRPr="008F7553">
        <w:rPr>
          <w:b/>
          <w:bCs/>
          <w:sz w:val="28"/>
          <w:szCs w:val="28"/>
        </w:rPr>
        <w:t xml:space="preserve">Администрация </w:t>
      </w:r>
    </w:p>
    <w:p w:rsidR="0007368D" w:rsidRPr="008F7553" w:rsidRDefault="0007368D" w:rsidP="002559AA">
      <w:pPr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                      </w:t>
      </w:r>
      <w:r w:rsidRPr="008F7553">
        <w:rPr>
          <w:b/>
          <w:bCs/>
          <w:sz w:val="28"/>
          <w:szCs w:val="28"/>
        </w:rPr>
        <w:t xml:space="preserve"> муниципального  образования </w:t>
      </w:r>
    </w:p>
    <w:p w:rsidR="0007368D" w:rsidRPr="008F7553" w:rsidRDefault="0007368D" w:rsidP="002559AA">
      <w:pPr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 xml:space="preserve">                      </w:t>
      </w:r>
      <w:r>
        <w:rPr>
          <w:b/>
          <w:bCs/>
          <w:sz w:val="28"/>
          <w:szCs w:val="28"/>
        </w:rPr>
        <w:t xml:space="preserve">        </w:t>
      </w:r>
      <w:r w:rsidRPr="008F7553">
        <w:rPr>
          <w:b/>
          <w:bCs/>
          <w:sz w:val="28"/>
          <w:szCs w:val="28"/>
        </w:rPr>
        <w:t xml:space="preserve">      «Приморско – Куйский  сельсовет»</w:t>
      </w:r>
    </w:p>
    <w:p w:rsidR="0007368D" w:rsidRPr="008F7553" w:rsidRDefault="0007368D" w:rsidP="002559A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8F7553">
        <w:rPr>
          <w:sz w:val="28"/>
          <w:szCs w:val="28"/>
        </w:rPr>
        <w:t xml:space="preserve">                  </w:t>
      </w:r>
      <w:r w:rsidRPr="008F7553">
        <w:rPr>
          <w:b/>
          <w:sz w:val="28"/>
          <w:szCs w:val="28"/>
        </w:rPr>
        <w:t>Ненецкого автономного округа</w:t>
      </w:r>
    </w:p>
    <w:p w:rsidR="0007368D" w:rsidRPr="008F7553" w:rsidRDefault="0007368D" w:rsidP="002559AA">
      <w:pPr>
        <w:rPr>
          <w:sz w:val="28"/>
          <w:szCs w:val="28"/>
        </w:rPr>
      </w:pPr>
      <w:r w:rsidRPr="008F7553">
        <w:rPr>
          <w:sz w:val="28"/>
          <w:szCs w:val="28"/>
        </w:rPr>
        <w:t xml:space="preserve">                                                  </w:t>
      </w:r>
    </w:p>
    <w:p w:rsidR="0007368D" w:rsidRPr="008F7553" w:rsidRDefault="0007368D" w:rsidP="002559AA">
      <w:pPr>
        <w:rPr>
          <w:sz w:val="28"/>
          <w:szCs w:val="28"/>
        </w:rPr>
      </w:pPr>
    </w:p>
    <w:p w:rsidR="0007368D" w:rsidRPr="008F7553" w:rsidRDefault="0007368D" w:rsidP="002559AA">
      <w:pPr>
        <w:rPr>
          <w:b/>
          <w:bCs/>
          <w:sz w:val="28"/>
          <w:szCs w:val="28"/>
        </w:rPr>
      </w:pPr>
    </w:p>
    <w:p w:rsidR="0007368D" w:rsidRPr="008F7553" w:rsidRDefault="0007368D" w:rsidP="002559AA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  <w:r w:rsidRPr="008F7553">
        <w:rPr>
          <w:b/>
          <w:bCs/>
          <w:sz w:val="28"/>
          <w:szCs w:val="28"/>
        </w:rPr>
        <w:t xml:space="preserve">                              ПОСТАНОВЛЕНИЕ</w:t>
      </w:r>
    </w:p>
    <w:p w:rsidR="0007368D" w:rsidRPr="008F7553" w:rsidRDefault="0007368D" w:rsidP="002559AA">
      <w:pPr>
        <w:rPr>
          <w:b/>
          <w:bCs/>
          <w:sz w:val="28"/>
          <w:szCs w:val="28"/>
        </w:rPr>
      </w:pPr>
    </w:p>
    <w:p w:rsidR="0007368D" w:rsidRPr="008F7553" w:rsidRDefault="0007368D" w:rsidP="002559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30.12.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bCs/>
            <w:sz w:val="28"/>
            <w:szCs w:val="28"/>
            <w:u w:val="single"/>
          </w:rPr>
          <w:t>2014</w:t>
        </w:r>
        <w:r w:rsidRPr="008F7553">
          <w:rPr>
            <w:b/>
            <w:bCs/>
            <w:sz w:val="28"/>
            <w:szCs w:val="28"/>
            <w:u w:val="single"/>
          </w:rPr>
          <w:t xml:space="preserve"> г</w:t>
        </w:r>
      </w:smartTag>
      <w:r w:rsidRPr="008F7553">
        <w:rPr>
          <w:b/>
          <w:bCs/>
          <w:sz w:val="28"/>
          <w:szCs w:val="28"/>
          <w:u w:val="single"/>
        </w:rPr>
        <w:t xml:space="preserve">.  №   </w:t>
      </w:r>
      <w:r w:rsidRPr="00311446">
        <w:rPr>
          <w:b/>
          <w:bCs/>
          <w:sz w:val="28"/>
          <w:szCs w:val="28"/>
          <w:u w:val="single"/>
        </w:rPr>
        <w:t xml:space="preserve"> 15</w:t>
      </w:r>
      <w:r>
        <w:rPr>
          <w:b/>
          <w:bCs/>
          <w:sz w:val="28"/>
          <w:szCs w:val="28"/>
          <w:u w:val="single"/>
        </w:rPr>
        <w:t>5</w:t>
      </w:r>
      <w:r w:rsidRPr="00311446">
        <w:rPr>
          <w:b/>
          <w:bCs/>
          <w:sz w:val="28"/>
          <w:szCs w:val="28"/>
          <w:u w:val="single"/>
        </w:rPr>
        <w:t xml:space="preserve"> </w:t>
      </w:r>
    </w:p>
    <w:p w:rsidR="0007368D" w:rsidRPr="008F7553" w:rsidRDefault="0007368D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>п. Красное</w:t>
      </w:r>
      <w:r>
        <w:rPr>
          <w:sz w:val="20"/>
          <w:szCs w:val="20"/>
        </w:rPr>
        <w:t>, Ненецкий автономный округ</w:t>
      </w:r>
    </w:p>
    <w:p w:rsidR="0007368D" w:rsidRDefault="0007368D" w:rsidP="002559AA">
      <w:pPr>
        <w:rPr>
          <w:b/>
          <w:sz w:val="32"/>
        </w:rPr>
      </w:pPr>
    </w:p>
    <w:p w:rsidR="0007368D" w:rsidRDefault="0007368D">
      <w:pPr>
        <w:jc w:val="center"/>
        <w:rPr>
          <w:b/>
          <w:sz w:val="32"/>
        </w:rPr>
      </w:pPr>
    </w:p>
    <w:p w:rsidR="0007368D" w:rsidRDefault="0007368D">
      <w:pPr>
        <w:tabs>
          <w:tab w:val="left" w:pos="4860"/>
        </w:tabs>
        <w:ind w:right="-55"/>
        <w:jc w:val="both"/>
        <w:rPr>
          <w:sz w:val="26"/>
        </w:rPr>
      </w:pPr>
      <w:r>
        <w:rPr>
          <w:sz w:val="26"/>
        </w:rPr>
        <w:t xml:space="preserve">О  закреплении за Администрацией </w:t>
      </w:r>
    </w:p>
    <w:p w:rsidR="0007368D" w:rsidRDefault="0007368D">
      <w:pPr>
        <w:tabs>
          <w:tab w:val="left" w:pos="4860"/>
        </w:tabs>
        <w:ind w:right="-55"/>
        <w:jc w:val="both"/>
        <w:rPr>
          <w:sz w:val="26"/>
        </w:rPr>
      </w:pPr>
      <w:r>
        <w:rPr>
          <w:sz w:val="26"/>
        </w:rPr>
        <w:t xml:space="preserve"> МО «Приморско-Куйский сельсовет» НАО </w:t>
      </w:r>
    </w:p>
    <w:p w:rsidR="0007368D" w:rsidRDefault="0007368D">
      <w:pPr>
        <w:tabs>
          <w:tab w:val="left" w:pos="4860"/>
        </w:tabs>
        <w:ind w:right="-55"/>
        <w:jc w:val="both"/>
        <w:rPr>
          <w:sz w:val="26"/>
        </w:rPr>
      </w:pPr>
      <w:r>
        <w:rPr>
          <w:sz w:val="26"/>
        </w:rPr>
        <w:t>полномочий  администратора доходов</w:t>
      </w:r>
    </w:p>
    <w:p w:rsidR="0007368D" w:rsidRDefault="0007368D">
      <w:pPr>
        <w:tabs>
          <w:tab w:val="left" w:pos="4860"/>
        </w:tabs>
        <w:ind w:right="-55"/>
        <w:jc w:val="both"/>
        <w:rPr>
          <w:sz w:val="26"/>
        </w:rPr>
      </w:pPr>
      <w:r>
        <w:rPr>
          <w:sz w:val="26"/>
        </w:rPr>
        <w:t xml:space="preserve">местного бюджета </w:t>
      </w:r>
    </w:p>
    <w:p w:rsidR="0007368D" w:rsidRDefault="0007368D">
      <w:pPr>
        <w:jc w:val="both"/>
        <w:rPr>
          <w:sz w:val="26"/>
        </w:rPr>
      </w:pPr>
    </w:p>
    <w:p w:rsidR="0007368D" w:rsidRPr="00311446" w:rsidRDefault="0007368D" w:rsidP="00311446">
      <w:pPr>
        <w:jc w:val="both"/>
        <w:rPr>
          <w:sz w:val="26"/>
          <w:szCs w:val="26"/>
        </w:rPr>
      </w:pPr>
      <w:r>
        <w:rPr>
          <w:sz w:val="26"/>
        </w:rPr>
        <w:t xml:space="preserve">В соответствии со статьёй 160.1 Бюджетного кодекса Российской Федерации, приказа Минфина РФ от </w:t>
      </w:r>
      <w:r w:rsidRPr="004F3C79">
        <w:rPr>
          <w:sz w:val="26"/>
          <w:u w:val="single"/>
        </w:rPr>
        <w:t>01.07.2013 № 65н</w:t>
      </w:r>
      <w:r>
        <w:rPr>
          <w:sz w:val="26"/>
        </w:rPr>
        <w:t xml:space="preserve"> «Об утверждении указаний о порядке применения бюджетной классификации Российской Федерации», Решения Совета депутатов МО «Приморско-Куйский сельсовет» НАО № 80 от 27.12.2014 г. «</w:t>
      </w:r>
      <w:r w:rsidRPr="00FA6E33">
        <w:rPr>
          <w:sz w:val="26"/>
          <w:szCs w:val="26"/>
        </w:rPr>
        <w:t>О бюджете муниципального образования «Приморско-Куйский сельсовет»Ненецкого автономного округа на 201</w:t>
      </w:r>
      <w:r>
        <w:rPr>
          <w:sz w:val="26"/>
          <w:szCs w:val="26"/>
        </w:rPr>
        <w:t>5</w:t>
      </w:r>
      <w:r w:rsidRPr="00FA6E33">
        <w:rPr>
          <w:sz w:val="26"/>
          <w:szCs w:val="26"/>
        </w:rPr>
        <w:t xml:space="preserve"> год.</w:t>
      </w:r>
      <w:r>
        <w:rPr>
          <w:sz w:val="26"/>
        </w:rPr>
        <w:t>»  в части администрирования доходов, поступающих в местный бюджет, Порядка осуществления Администрацией МО «Приморско-Куйский сельсовет» НАО бюджетных полномочий главных администраторов доходов местного бюджета, утверждённого Постановлением администрации муниципального образования «Приморско-Куйский сельсовет» НАО  № 3  от 23.01.2009 года</w:t>
      </w:r>
    </w:p>
    <w:p w:rsidR="0007368D" w:rsidRDefault="0007368D" w:rsidP="002559AA">
      <w:pPr>
        <w:rPr>
          <w:b/>
          <w:bCs/>
          <w:sz w:val="26"/>
        </w:rPr>
      </w:pPr>
      <w:r>
        <w:rPr>
          <w:b/>
          <w:bCs/>
          <w:sz w:val="26"/>
        </w:rPr>
        <w:t>Постановляет:</w:t>
      </w:r>
    </w:p>
    <w:p w:rsidR="0007368D" w:rsidRDefault="0007368D" w:rsidP="003105A1">
      <w:pPr>
        <w:numPr>
          <w:ilvl w:val="0"/>
          <w:numId w:val="2"/>
        </w:num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>Закрепить за Администрацией  МО "Приморско-Куйский сельсовет» НАО следующие полномочия администратора доходов местного бюджета:</w:t>
      </w:r>
    </w:p>
    <w:p w:rsidR="0007368D" w:rsidRDefault="0007368D" w:rsidP="003105A1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>- осуществляет начисление, учёт и контроль за правильностью исчисления, полнотой и своевременностью осуществления платежей в бюджет, пеней и штрафов по  ним;</w:t>
      </w:r>
    </w:p>
    <w:p w:rsidR="0007368D" w:rsidRDefault="0007368D" w:rsidP="003105A1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>- осуществляет взыскание задолженности по платежам в бюджет, пеней и штрафов;</w:t>
      </w:r>
    </w:p>
    <w:p w:rsidR="0007368D" w:rsidRDefault="0007368D" w:rsidP="003105A1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>- принимает решение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Федерации;</w:t>
      </w:r>
    </w:p>
    <w:p w:rsidR="0007368D" w:rsidRDefault="0007368D" w:rsidP="003105A1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>- принимает решение о зачёте (уточнении) платежей в бюджеты бюджетной системы Российской Федерации и представляет уведомление в орган Федерального казначейства;</w:t>
      </w:r>
    </w:p>
    <w:p w:rsidR="0007368D" w:rsidRDefault="0007368D" w:rsidP="003105A1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>- осуществляет иные бюджетные полномочия, установленные Бюджетным кодексом и принимаемыми в соответствии с ним нормативными правовыми актами(муниципальными правовыми актами), регулирующими бюджетные правоотношения.</w:t>
      </w:r>
    </w:p>
    <w:p w:rsidR="0007368D" w:rsidRDefault="0007368D" w:rsidP="009E6714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 xml:space="preserve">           2. Установить, что Администрация МО «Приморско-Куйский сельсовет» НАО является администратором доходов местного бюджета по следующим кодам бюджетной классификации Российской Федерации: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2880"/>
        <w:gridCol w:w="5993"/>
      </w:tblGrid>
      <w:tr w:rsidR="0007368D" w:rsidTr="00A31D88">
        <w:tc>
          <w:tcPr>
            <w:tcW w:w="4428" w:type="dxa"/>
            <w:gridSpan w:val="2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Код бюджетной классификации РФ</w:t>
            </w:r>
          </w:p>
        </w:tc>
        <w:tc>
          <w:tcPr>
            <w:tcW w:w="5993" w:type="dxa"/>
            <w:tcBorders>
              <w:bottom w:val="nil"/>
            </w:tcBorders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 xml:space="preserve">Наименование главного администратора доходов бюджета Администрацией МО «Приморско-Куйский сельсовет» НАО  </w:t>
            </w:r>
          </w:p>
        </w:tc>
      </w:tr>
      <w:tr w:rsidR="0007368D" w:rsidTr="00A31D88">
        <w:tc>
          <w:tcPr>
            <w:tcW w:w="1548" w:type="dxa"/>
          </w:tcPr>
          <w:p w:rsidR="0007368D" w:rsidRPr="009B47F4" w:rsidRDefault="0007368D" w:rsidP="00A31D88">
            <w:pPr>
              <w:tabs>
                <w:tab w:val="left" w:pos="1080"/>
                <w:tab w:val="left" w:pos="10260"/>
              </w:tabs>
              <w:jc w:val="both"/>
            </w:pPr>
            <w:r w:rsidRPr="009B47F4">
              <w:t>Администратор доходов</w:t>
            </w:r>
          </w:p>
        </w:tc>
        <w:tc>
          <w:tcPr>
            <w:tcW w:w="2880" w:type="dxa"/>
          </w:tcPr>
          <w:p w:rsidR="0007368D" w:rsidRPr="009B47F4" w:rsidRDefault="0007368D" w:rsidP="00A31D88">
            <w:pPr>
              <w:tabs>
                <w:tab w:val="left" w:pos="1080"/>
                <w:tab w:val="left" w:pos="10260"/>
              </w:tabs>
              <w:jc w:val="both"/>
            </w:pPr>
            <w:r w:rsidRPr="009B47F4">
              <w:t>Администратор доходов муниципального бюджета</w:t>
            </w:r>
          </w:p>
        </w:tc>
        <w:tc>
          <w:tcPr>
            <w:tcW w:w="5993" w:type="dxa"/>
            <w:tcBorders>
              <w:top w:val="nil"/>
            </w:tcBorders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ind w:left="540"/>
              <w:jc w:val="both"/>
              <w:rPr>
                <w:sz w:val="26"/>
              </w:rPr>
            </w:pP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610 1 08 04020 01 0000 110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610 1 11  05035 10 0000 120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>610 1 11 07015 10 0000 120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поселением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610 1 11 09045 10 0000 120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  <w:szCs w:val="26"/>
              </w:rPr>
            </w:pPr>
            <w:r w:rsidRPr="009F79D6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  <w:vAlign w:val="bottom"/>
          </w:tcPr>
          <w:p w:rsidR="0007368D" w:rsidRPr="009F79D6" w:rsidRDefault="0007368D" w:rsidP="007050D2">
            <w:pPr>
              <w:rPr>
                <w:sz w:val="26"/>
                <w:szCs w:val="26"/>
              </w:rPr>
            </w:pPr>
            <w:r w:rsidRPr="009F79D6">
              <w:rPr>
                <w:sz w:val="26"/>
                <w:szCs w:val="26"/>
              </w:rPr>
              <w:t xml:space="preserve">610 1 13 </w:t>
            </w:r>
            <w:r>
              <w:rPr>
                <w:sz w:val="26"/>
                <w:szCs w:val="26"/>
              </w:rPr>
              <w:t>02065</w:t>
            </w:r>
            <w:r w:rsidRPr="009F79D6">
              <w:rPr>
                <w:sz w:val="26"/>
                <w:szCs w:val="26"/>
              </w:rPr>
              <w:t xml:space="preserve"> 10 0000 130</w:t>
            </w:r>
          </w:p>
        </w:tc>
        <w:tc>
          <w:tcPr>
            <w:tcW w:w="5993" w:type="dxa"/>
            <w:vAlign w:val="bottom"/>
          </w:tcPr>
          <w:p w:rsidR="0007368D" w:rsidRPr="009F79D6" w:rsidRDefault="0007368D" w:rsidP="00705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610 1 16 90050 10 0000 140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610 1 17 05050 10 0000 180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Прочие неналоговые доходы бюджетов поселений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610 1 17 01050 10 0000 180</w:t>
            </w:r>
          </w:p>
        </w:tc>
        <w:tc>
          <w:tcPr>
            <w:tcW w:w="5993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Невыясненные поступления, зачисляемые в бюджеты поселений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610 2 02 01001 10 0000 151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 xml:space="preserve">Дотации бюджетам поселений на выравнивание бюджетной обеспеченности 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610 2 02 02999 10 0000 151</w:t>
            </w:r>
          </w:p>
        </w:tc>
        <w:tc>
          <w:tcPr>
            <w:tcW w:w="5993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Прочие субсидии бюджетам поселений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610 2 02 03015 10 0000 151</w:t>
            </w:r>
          </w:p>
        </w:tc>
        <w:tc>
          <w:tcPr>
            <w:tcW w:w="5993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Субвенции бюджетам поселений на осуществление  первичного воинского учёта на территориях, где отсутствуют военные комиссариаты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610 2 02 03024 10 0000 151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610 2 02 04999 10 0000 151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Прочие межбюджетные трансферты, передаваемые бюджетам поселений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 xml:space="preserve">610 </w:t>
            </w:r>
            <w:r w:rsidRPr="009F79D6">
              <w:rPr>
                <w:sz w:val="26"/>
              </w:rPr>
              <w:t>2 18 05010 10 0000 151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 xml:space="preserve">610 </w:t>
            </w:r>
            <w:r w:rsidRPr="009F79D6">
              <w:rPr>
                <w:sz w:val="26"/>
              </w:rPr>
              <w:t>2 19 05000 10 0000 151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07368D" w:rsidRDefault="0007368D" w:rsidP="00B152AF">
      <w:pPr>
        <w:tabs>
          <w:tab w:val="left" w:pos="1080"/>
          <w:tab w:val="left" w:pos="10260"/>
        </w:tabs>
        <w:jc w:val="both"/>
        <w:rPr>
          <w:sz w:val="26"/>
        </w:rPr>
      </w:pPr>
    </w:p>
    <w:p w:rsidR="0007368D" w:rsidRDefault="0007368D" w:rsidP="0050024D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 xml:space="preserve">           2. Настоящее Постановление вступает в силу со дня  его подписания и распространяется на отношения, возникшие с 01 января 2015 года.</w:t>
      </w:r>
    </w:p>
    <w:p w:rsidR="0007368D" w:rsidRDefault="0007368D" w:rsidP="00F00839">
      <w:pPr>
        <w:tabs>
          <w:tab w:val="left" w:pos="1080"/>
          <w:tab w:val="left" w:pos="10260"/>
        </w:tabs>
        <w:ind w:firstLine="708"/>
        <w:jc w:val="both"/>
        <w:rPr>
          <w:sz w:val="26"/>
        </w:rPr>
      </w:pPr>
      <w:r>
        <w:rPr>
          <w:sz w:val="26"/>
        </w:rPr>
        <w:t>3. Считать утратившим силу  Постановление № 151 от 30.12.2013г.</w:t>
      </w:r>
    </w:p>
    <w:p w:rsidR="0007368D" w:rsidRDefault="0007368D" w:rsidP="0050024D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 xml:space="preserve">           4. Контроль за исполнением настоящего постановления оставляю за собой.</w:t>
      </w:r>
    </w:p>
    <w:p w:rsidR="0007368D" w:rsidRDefault="0007368D" w:rsidP="0050024D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 xml:space="preserve">           5.  Направить настоящее Постановление для официального опубликования. </w:t>
      </w:r>
    </w:p>
    <w:p w:rsidR="0007368D" w:rsidRDefault="0007368D" w:rsidP="002559AA">
      <w:pPr>
        <w:tabs>
          <w:tab w:val="left" w:pos="1080"/>
          <w:tab w:val="left" w:pos="10260"/>
        </w:tabs>
        <w:jc w:val="both"/>
        <w:rPr>
          <w:sz w:val="26"/>
          <w:szCs w:val="26"/>
        </w:rPr>
      </w:pPr>
    </w:p>
    <w:p w:rsidR="0007368D" w:rsidRDefault="0007368D" w:rsidP="002559AA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>Глава администрации муниципального образования</w:t>
      </w:r>
    </w:p>
    <w:p w:rsidR="0007368D" w:rsidRDefault="0007368D" w:rsidP="002559AA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>«Приморско – Куйский сельсовет» НАО                                                   В.А.Таратин</w:t>
      </w:r>
    </w:p>
    <w:p w:rsidR="0007368D" w:rsidRDefault="0007368D">
      <w:pPr>
        <w:rPr>
          <w:sz w:val="26"/>
        </w:rPr>
      </w:pPr>
    </w:p>
    <w:sectPr w:rsidR="0007368D" w:rsidSect="00CF73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34F3"/>
    <w:rsid w:val="00044645"/>
    <w:rsid w:val="0007368D"/>
    <w:rsid w:val="000F4751"/>
    <w:rsid w:val="001171C7"/>
    <w:rsid w:val="001618E7"/>
    <w:rsid w:val="001C1003"/>
    <w:rsid w:val="001C77A3"/>
    <w:rsid w:val="00232C13"/>
    <w:rsid w:val="002356D1"/>
    <w:rsid w:val="002559AA"/>
    <w:rsid w:val="00260864"/>
    <w:rsid w:val="002745BB"/>
    <w:rsid w:val="00291B4E"/>
    <w:rsid w:val="003105A1"/>
    <w:rsid w:val="00311446"/>
    <w:rsid w:val="00323A90"/>
    <w:rsid w:val="0033696E"/>
    <w:rsid w:val="00337832"/>
    <w:rsid w:val="00352628"/>
    <w:rsid w:val="00394308"/>
    <w:rsid w:val="003C34F3"/>
    <w:rsid w:val="003F7C8D"/>
    <w:rsid w:val="00441A84"/>
    <w:rsid w:val="0046202D"/>
    <w:rsid w:val="00463728"/>
    <w:rsid w:val="004642C5"/>
    <w:rsid w:val="004932CB"/>
    <w:rsid w:val="004D5A95"/>
    <w:rsid w:val="004F3C79"/>
    <w:rsid w:val="0050024D"/>
    <w:rsid w:val="005421A6"/>
    <w:rsid w:val="00597AEB"/>
    <w:rsid w:val="005C3A87"/>
    <w:rsid w:val="00672D39"/>
    <w:rsid w:val="006D5A5A"/>
    <w:rsid w:val="007050D2"/>
    <w:rsid w:val="007844AC"/>
    <w:rsid w:val="007901E4"/>
    <w:rsid w:val="007B3A77"/>
    <w:rsid w:val="007C5176"/>
    <w:rsid w:val="008079A4"/>
    <w:rsid w:val="00856CD5"/>
    <w:rsid w:val="00872FFC"/>
    <w:rsid w:val="00890D84"/>
    <w:rsid w:val="008A72FE"/>
    <w:rsid w:val="008C6A72"/>
    <w:rsid w:val="008D45A0"/>
    <w:rsid w:val="008F4AAF"/>
    <w:rsid w:val="008F7553"/>
    <w:rsid w:val="009152AA"/>
    <w:rsid w:val="00922769"/>
    <w:rsid w:val="009B47F4"/>
    <w:rsid w:val="009B79EF"/>
    <w:rsid w:val="009E188B"/>
    <w:rsid w:val="009E5443"/>
    <w:rsid w:val="009E6714"/>
    <w:rsid w:val="009F79D6"/>
    <w:rsid w:val="00A31D88"/>
    <w:rsid w:val="00A6474A"/>
    <w:rsid w:val="00AB4983"/>
    <w:rsid w:val="00B152AF"/>
    <w:rsid w:val="00B237EA"/>
    <w:rsid w:val="00B6657D"/>
    <w:rsid w:val="00BC4AE0"/>
    <w:rsid w:val="00C738CC"/>
    <w:rsid w:val="00CB39C3"/>
    <w:rsid w:val="00CE4DBA"/>
    <w:rsid w:val="00CF73B8"/>
    <w:rsid w:val="00D74619"/>
    <w:rsid w:val="00D94BA9"/>
    <w:rsid w:val="00DF4899"/>
    <w:rsid w:val="00E25872"/>
    <w:rsid w:val="00E43702"/>
    <w:rsid w:val="00E519F5"/>
    <w:rsid w:val="00E90173"/>
    <w:rsid w:val="00F00839"/>
    <w:rsid w:val="00F20FDF"/>
    <w:rsid w:val="00F246A0"/>
    <w:rsid w:val="00F44340"/>
    <w:rsid w:val="00F739BC"/>
    <w:rsid w:val="00F867F0"/>
    <w:rsid w:val="00FA6D67"/>
    <w:rsid w:val="00FA6E33"/>
    <w:rsid w:val="00FB48E3"/>
    <w:rsid w:val="00FD1629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3B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99"/>
    <w:rsid w:val="00B152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44340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Главы.dot</Template>
  <TotalTime>57</TotalTime>
  <Pages>3</Pages>
  <Words>861</Words>
  <Characters>4913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Arhiv</dc:creator>
  <cp:keywords/>
  <dc:description/>
  <cp:lastModifiedBy>Admin</cp:lastModifiedBy>
  <cp:revision>11</cp:revision>
  <cp:lastPrinted>2014-12-31T05:48:00Z</cp:lastPrinted>
  <dcterms:created xsi:type="dcterms:W3CDTF">2013-12-30T04:20:00Z</dcterms:created>
  <dcterms:modified xsi:type="dcterms:W3CDTF">2014-12-31T05:53:00Z</dcterms:modified>
</cp:coreProperties>
</file>