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35" w:rsidRDefault="00983135">
      <w:pPr>
        <w:spacing w:before="240" w:after="120"/>
        <w:jc w:val="center"/>
      </w:pPr>
    </w:p>
    <w:p w:rsidR="005716A8" w:rsidRPr="005716A8" w:rsidRDefault="005716A8">
      <w:pPr>
        <w:spacing w:before="240" w:after="120"/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Администрация</w:t>
      </w:r>
    </w:p>
    <w:p w:rsidR="0044785E" w:rsidRP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4785E" w:rsidRDefault="0044785E">
      <w:pPr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«</w:t>
      </w:r>
      <w:proofErr w:type="spellStart"/>
      <w:r w:rsidRPr="005716A8">
        <w:rPr>
          <w:b/>
          <w:sz w:val="28"/>
          <w:szCs w:val="28"/>
        </w:rPr>
        <w:t>Приморско-Куйский</w:t>
      </w:r>
      <w:proofErr w:type="spellEnd"/>
      <w:r w:rsidRPr="005716A8">
        <w:rPr>
          <w:b/>
          <w:sz w:val="28"/>
          <w:szCs w:val="28"/>
        </w:rPr>
        <w:t xml:space="preserve"> сельсовет»</w:t>
      </w:r>
    </w:p>
    <w:p w:rsid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</w:p>
    <w:p w:rsidR="005716A8" w:rsidRPr="005716A8" w:rsidRDefault="005716A8">
      <w:pPr>
        <w:jc w:val="center"/>
        <w:rPr>
          <w:b/>
          <w:sz w:val="28"/>
          <w:szCs w:val="28"/>
        </w:rPr>
      </w:pPr>
    </w:p>
    <w:p w:rsidR="0044785E" w:rsidRDefault="0044785E">
      <w:pPr>
        <w:spacing w:before="200" w:after="280"/>
        <w:rPr>
          <w:b/>
          <w:sz w:val="28"/>
        </w:rPr>
      </w:pPr>
      <w:r>
        <w:rPr>
          <w:b/>
          <w:sz w:val="32"/>
        </w:rPr>
        <w:t xml:space="preserve">  </w:t>
      </w:r>
      <w:r w:rsidR="005716A8">
        <w:rPr>
          <w:b/>
          <w:sz w:val="32"/>
        </w:rPr>
        <w:t xml:space="preserve">                           </w:t>
      </w:r>
      <w:r w:rsidR="0045026B">
        <w:rPr>
          <w:b/>
          <w:sz w:val="32"/>
        </w:rPr>
        <w:t xml:space="preserve">        </w:t>
      </w:r>
      <w:r w:rsidR="005716A8">
        <w:rPr>
          <w:b/>
          <w:sz w:val="32"/>
        </w:rPr>
        <w:t xml:space="preserve">   ПОСТАНОВЛЕНИЕ</w:t>
      </w:r>
    </w:p>
    <w:p w:rsidR="0044785E" w:rsidRPr="00CE7044" w:rsidRDefault="0045026B">
      <w:r>
        <w:rPr>
          <w:b/>
        </w:rPr>
        <w:t xml:space="preserve"> </w:t>
      </w:r>
      <w:r w:rsidR="009C397A">
        <w:rPr>
          <w:b/>
          <w:sz w:val="24"/>
          <w:szCs w:val="24"/>
        </w:rPr>
        <w:t>01</w:t>
      </w:r>
      <w:r w:rsidR="0044785E" w:rsidRPr="00983135">
        <w:rPr>
          <w:b/>
          <w:sz w:val="24"/>
          <w:szCs w:val="24"/>
        </w:rPr>
        <w:t>.</w:t>
      </w:r>
      <w:r w:rsidR="000E5932">
        <w:rPr>
          <w:b/>
          <w:sz w:val="24"/>
          <w:szCs w:val="24"/>
        </w:rPr>
        <w:t>0</w:t>
      </w:r>
      <w:r w:rsidR="009C397A">
        <w:rPr>
          <w:b/>
          <w:sz w:val="24"/>
          <w:szCs w:val="24"/>
        </w:rPr>
        <w:t>4</w:t>
      </w:r>
      <w:r w:rsidR="00B11C61" w:rsidRPr="0045026B">
        <w:rPr>
          <w:b/>
          <w:sz w:val="24"/>
          <w:szCs w:val="24"/>
        </w:rPr>
        <w:t>.20</w:t>
      </w:r>
      <w:r w:rsidRPr="0045026B">
        <w:rPr>
          <w:b/>
          <w:sz w:val="24"/>
          <w:szCs w:val="24"/>
        </w:rPr>
        <w:t>1</w:t>
      </w:r>
      <w:r w:rsidR="000E5932">
        <w:rPr>
          <w:b/>
          <w:sz w:val="24"/>
          <w:szCs w:val="24"/>
        </w:rPr>
        <w:t>3</w:t>
      </w:r>
      <w:r w:rsidR="0044785E" w:rsidRPr="0045026B">
        <w:rPr>
          <w:b/>
          <w:sz w:val="24"/>
          <w:szCs w:val="24"/>
        </w:rPr>
        <w:t>г</w:t>
      </w:r>
      <w:r w:rsidR="0044785E">
        <w:rPr>
          <w:b/>
        </w:rPr>
        <w:t xml:space="preserve">  </w:t>
      </w:r>
      <w:r w:rsidR="0044785E">
        <w:rPr>
          <w:b/>
          <w:sz w:val="28"/>
        </w:rPr>
        <w:t>№</w:t>
      </w:r>
      <w:r>
        <w:rPr>
          <w:b/>
          <w:sz w:val="28"/>
        </w:rPr>
        <w:t xml:space="preserve">  </w:t>
      </w:r>
      <w:r w:rsidR="009C397A">
        <w:rPr>
          <w:b/>
          <w:sz w:val="28"/>
        </w:rPr>
        <w:t>36</w:t>
      </w:r>
    </w:p>
    <w:p w:rsidR="0045026B" w:rsidRDefault="005716A8" w:rsidP="0045026B">
      <w:pPr>
        <w:spacing w:after="480"/>
      </w:pPr>
      <w:r>
        <w:t>п</w:t>
      </w:r>
      <w:proofErr w:type="gramStart"/>
      <w:r w:rsidR="0044785E">
        <w:t>.К</w:t>
      </w:r>
      <w:proofErr w:type="gramEnd"/>
      <w:r w:rsidR="0044785E">
        <w:t>расное , Ненецкий автономный округ</w:t>
      </w:r>
    </w:p>
    <w:p w:rsidR="0045026B" w:rsidRDefault="00983135" w:rsidP="0045026B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                                                                                                                         постановление № 47 от 21.12.2010г                                                                                 </w:t>
      </w:r>
    </w:p>
    <w:p w:rsidR="00D53594" w:rsidRDefault="00983135" w:rsidP="0097568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36269">
        <w:rPr>
          <w:sz w:val="28"/>
          <w:szCs w:val="28"/>
        </w:rPr>
        <w:t>целях приведения нормативно-правового акта требованиям Федерального законодательства</w:t>
      </w:r>
      <w:r w:rsidR="008B2408">
        <w:rPr>
          <w:sz w:val="28"/>
          <w:szCs w:val="28"/>
        </w:rPr>
        <w:t xml:space="preserve">  </w:t>
      </w:r>
      <w:r w:rsidR="0045026B">
        <w:rPr>
          <w:sz w:val="28"/>
          <w:szCs w:val="28"/>
        </w:rPr>
        <w:t>Администрация МО  "</w:t>
      </w:r>
      <w:proofErr w:type="spellStart"/>
      <w:r w:rsidR="0045026B">
        <w:rPr>
          <w:sz w:val="28"/>
          <w:szCs w:val="28"/>
        </w:rPr>
        <w:t>Приморско-</w:t>
      </w:r>
      <w:r w:rsidR="0097568A">
        <w:rPr>
          <w:sz w:val="28"/>
          <w:szCs w:val="28"/>
        </w:rPr>
        <w:t>К</w:t>
      </w:r>
      <w:r w:rsidR="0045026B">
        <w:rPr>
          <w:sz w:val="28"/>
          <w:szCs w:val="28"/>
        </w:rPr>
        <w:t>уйский</w:t>
      </w:r>
      <w:proofErr w:type="spellEnd"/>
      <w:r w:rsidR="0045026B">
        <w:rPr>
          <w:sz w:val="28"/>
          <w:szCs w:val="28"/>
        </w:rPr>
        <w:t xml:space="preserve"> сельс</w:t>
      </w:r>
      <w:r w:rsidR="00D53594">
        <w:rPr>
          <w:sz w:val="28"/>
          <w:szCs w:val="28"/>
        </w:rPr>
        <w:t>овет» НАО  постановляет:</w:t>
      </w:r>
    </w:p>
    <w:p w:rsidR="00D53594" w:rsidRDefault="00D53594" w:rsidP="00656D9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B2408" w:rsidRDefault="008B2408" w:rsidP="00656D9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постановление № 47 от  21.12.2010 года  «О межведомственной комиссии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признанию помещений жилыми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помещениями, жилых помещений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непригодными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проживания 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многоквартирных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домов аварийными и подлежащими сносу или реконструкции» внести следующие изменения:</w:t>
      </w:r>
    </w:p>
    <w:p w:rsidR="008B2408" w:rsidRDefault="008B2408" w:rsidP="0045026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B2408" w:rsidRDefault="009C397A" w:rsidP="008B2408">
      <w:pPr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8B2408">
        <w:rPr>
          <w:sz w:val="28"/>
          <w:szCs w:val="28"/>
        </w:rPr>
        <w:t xml:space="preserve">№ </w:t>
      </w:r>
      <w:r>
        <w:rPr>
          <w:sz w:val="28"/>
          <w:szCs w:val="28"/>
        </w:rPr>
        <w:t>2, пункт 3 читать</w:t>
      </w:r>
      <w:r w:rsidR="008B2408">
        <w:rPr>
          <w:sz w:val="28"/>
          <w:szCs w:val="28"/>
        </w:rPr>
        <w:t>:</w:t>
      </w:r>
    </w:p>
    <w:p w:rsidR="003D7A17" w:rsidRDefault="003D7A17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397A">
        <w:rPr>
          <w:sz w:val="28"/>
          <w:szCs w:val="28"/>
        </w:rPr>
        <w:t>Состав комиссии утверждается постановлением Администрации МО «</w:t>
      </w:r>
      <w:proofErr w:type="spellStart"/>
      <w:r w:rsidR="009C397A">
        <w:rPr>
          <w:sz w:val="28"/>
          <w:szCs w:val="28"/>
        </w:rPr>
        <w:t>Приморско-Куйский</w:t>
      </w:r>
      <w:proofErr w:type="spellEnd"/>
      <w:r w:rsidR="009C397A">
        <w:rPr>
          <w:sz w:val="28"/>
          <w:szCs w:val="28"/>
        </w:rPr>
        <w:t xml:space="preserve"> сельсовет» НАО. К работе Комиссии в обязательном порядке привлекается собственник жилого помещения с правом совещательного голоса (уполномоченное им лицо), в необходимых случаях –квалифицированные эксперты проектно-изыскательских организаций с правом решающего голоса</w:t>
      </w:r>
      <w:r w:rsidR="00734712">
        <w:rPr>
          <w:sz w:val="28"/>
          <w:szCs w:val="28"/>
        </w:rPr>
        <w:t>.</w:t>
      </w:r>
    </w:p>
    <w:p w:rsidR="000E5932" w:rsidRDefault="000E5932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E5932" w:rsidRDefault="000E5932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E5932" w:rsidRDefault="000E5932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D7A17" w:rsidRDefault="003D7A17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3D7A17" w:rsidRDefault="003D7A17" w:rsidP="003D7A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45026B">
        <w:rPr>
          <w:sz w:val="28"/>
          <w:szCs w:val="28"/>
        </w:rPr>
        <w:t>Глава МО «</w:t>
      </w:r>
      <w:proofErr w:type="spellStart"/>
      <w:r w:rsidR="0045026B">
        <w:rPr>
          <w:sz w:val="28"/>
          <w:szCs w:val="28"/>
        </w:rPr>
        <w:t>Приморско</w:t>
      </w:r>
      <w:proofErr w:type="spellEnd"/>
      <w:r w:rsidR="0045026B">
        <w:rPr>
          <w:sz w:val="28"/>
          <w:szCs w:val="28"/>
        </w:rPr>
        <w:t>-</w:t>
      </w:r>
    </w:p>
    <w:p w:rsidR="0045026B" w:rsidRDefault="0045026B" w:rsidP="003D7A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НАО           </w:t>
      </w:r>
      <w:r w:rsidR="003D7A1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696AF9" w:rsidRDefault="00696AF9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N 1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МО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 21.12.2010 N47 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МЕЖВЕДОМСТВЕННОЙ КОМИССИИ ПО ПРИЗНАНИЮ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ЖИЛЫМИ</w:t>
      </w:r>
      <w:proofErr w:type="gramEnd"/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ПОМЕЩЕНИЯМИ, ЖИЛЫХ ПОМЕЩЕНИЙ НЕПРИГОДНЫМИ ДЛЯ ПРОЖИВАНИЯ</w:t>
      </w:r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МНОГОКВАРТИРНЫХ ДОМОВ АВАРИЙНЫМИ И ПОДЛЕЖАЩИМИ</w:t>
      </w:r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СНОСУ ИЛИ РЕКОНСТРУКЦИИ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 Александрович – Глава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НАО, председатель комиссии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Лидия Георгиевна – главный специалист администрации МО "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НАО, заместитель председателя комиссии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Петухова Оксана Александровна   - ведущий специалист администрации МО "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секретарь   комиссии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Члены комиссии: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Чупров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Леонтий Михайлович   - Председатель Совета депутатов МО  "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Крылов Аркадий Александрович- директор МУП «Коммунальщик»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Плюта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Дмитриевич- главный врач МУЗ «Красновская амбулатория»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 филиала ФГУП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ФБТИ»  по Ненецкому автономному округу"      (по согласованию)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Енютин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Олег Вячеславович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начальник Ненецкого отдела Управления Федеральной государственной регистрации кадастра и картографии  по      Архангельской области и Ненецкому автономному округу (по согласованию)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Щепеткина  Татьяна Васильевна   - руководитель Управления Федеральной службы по надзору в сфере защиты прав потребителей и   благополучия человека по НАО (по согласованию)</w:t>
      </w:r>
    </w:p>
    <w:p w:rsidR="005B2B53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Кононов Дмитрий Владимирович – главный консультант отдела государственного жилищного надзора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Гостройжилнадзора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НАО.</w:t>
      </w:r>
    </w:p>
    <w:p w:rsidR="005B2B53" w:rsidRPr="009E37DC" w:rsidRDefault="005B2B53" w:rsidP="005B2B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(внесены изменения постановлением № 68 от 18.10.2010г № 68, № 68 от 20.06.2013 года).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N 2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МО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21.12.2010 N 47 </w:t>
      </w:r>
    </w:p>
    <w:p w:rsidR="005B2B53" w:rsidRDefault="005B2B53" w:rsidP="005B2B5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МЕЖВЕДОМСТВЕННОЙ КОМИССИИ ПО ПРИЗНАНИЮ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ЖИЛЫМИ</w:t>
      </w:r>
      <w:proofErr w:type="gramEnd"/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ПОМЕЩЕНИЯМИ, ЖИЛЫХ ПОМЕЩЕНИЙ НЕПРИГОДНЫМИ ДЛЯ ПРОЖИВАНИЯ</w:t>
      </w:r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МНОГОКВАРТИРНЫХ ДОМОВ АВАРИЙНЫМИ И ПОДЛЕЖАЩИМИ</w:t>
      </w:r>
    </w:p>
    <w:p w:rsidR="005B2B53" w:rsidRDefault="005B2B53" w:rsidP="005B2B5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СНОСУ ИЛИ РЕКОНСТРУКЦИИ</w:t>
      </w:r>
    </w:p>
    <w:p w:rsidR="005B2B53" w:rsidRPr="009E37DC" w:rsidRDefault="005B2B53" w:rsidP="005B2B53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Pr="009E37DC">
        <w:rPr>
          <w:rFonts w:ascii="Times New Roman" w:hAnsi="Times New Roman" w:cs="Times New Roman"/>
          <w:b w:val="0"/>
          <w:sz w:val="28"/>
          <w:szCs w:val="28"/>
        </w:rPr>
        <w:t>(в редакции постановления № 36 от 01.04.2014 г)</w:t>
      </w:r>
    </w:p>
    <w:p w:rsidR="005B2B53" w:rsidRDefault="005B2B53" w:rsidP="005B2B5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Межведомственная комиссия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(далее - Комиссия) на территории муниципального образования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 создается Администрацией МО 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</w:t>
      </w:r>
      <w:proofErr w:type="gramEnd"/>
      <w:r>
        <w:rPr>
          <w:sz w:val="28"/>
          <w:szCs w:val="28"/>
        </w:rPr>
        <w:t xml:space="preserve"> Постановлением Правительства РФ от 28.01.2006 N 47 (далее - Постановление Правительства РФ), с целью рассмотрения вопросов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муниципального жилищного фонда.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настоящим Положением.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Состав Комиссии утверждается постановлением Администрации МО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НАО. К работе Комиссии в обязательном порядке привлекается собственник жилого помещения с правом совещательного голоса  (уполномоченное им лицо), в необходимых случаях - квалифицированные эксперты проектно-изыскательских организаций с правом решающего голоса (в редакции постановления № 36 от 01.04.2014г).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Основной задачей Комиссии является рассмотрение вопросов и принятие решений о признании помещения жилым помещением, жилого помещения непригодным для проживания, а также многоквартирного дома аварийным и подлежащим сносу или реконструкции на территории </w:t>
      </w:r>
      <w:r>
        <w:rPr>
          <w:sz w:val="28"/>
          <w:szCs w:val="28"/>
        </w:rPr>
        <w:lastRenderedPageBreak/>
        <w:t>муниципального образования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 Формой деятельности Комиссии являются заседания. Заседание Комиссии правомочно, если на нем присутствует не менее половины состава Комиссии. Заседания Комиссии проводятся в соответствии с установленными сроками рассмотрения заявлений.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6. Руководство деятельностью Комиссии осуществляет ее председатель, в случае его отсутствия - заместитель председателя Комиссии. Председатель Комиссии проводит заседания Комиссии. Заместитель председателя Комиссии по согласованию с председателем Комиссии формирует повестку дня заседания Комиссии с учетом поступивших документов и сроков рассмотрения заявлений.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Заместитель председателя Комиссии предварительно рассматривает заявления от граждан, представления органов, уполномоченных на проведение государственного надзора и контроля, запросы судебных органов и прокуратуры, готовит необходимые документы по сути рассмотрения вопросов на заседании Комиссии (акты обследования помещения, заключения о признании жилого помещения пригодным (непригодным) для постоянного проживания и другие документы, указанные в Постановлении Правительства РФ, о сроках отселения физических и юридических лиц</w:t>
      </w:r>
      <w:proofErr w:type="gramEnd"/>
      <w:r>
        <w:rPr>
          <w:sz w:val="28"/>
          <w:szCs w:val="28"/>
        </w:rPr>
        <w:t xml:space="preserve"> в случае признания дома аварийным и подлежащим сносу, о проведении ремонтно-восстановительных работ и источниках их финансирования), организует выезд членов Комиссии и экспертов на обследуемый объект.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Секретарь Комиссии осуществляет ведение протоколов заседаний Комиссии и их оформление. Готовит проекты постановлений и распоряжений Администрации МО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по вопросам компетенции Комиссии и осуществляет рассылку выписок из решений Комиссии заявителям. Организует хранение документов Комиссии и подготовку их к сдаче в архив.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7. Оценка соответствия помещения установленным в Постановлении Правительства РФ требованиям осуществляется на основании заявления собственника помещения, нанимателя либо на основании заключения органов, уполномоченных на проведение государственного контроля и надзора по вопросам их компетенции.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8. Для рассмотрения вопроса о пригодности (непригодности) помещения для проживания и признания многоквартирного дома аварийным и подлежащим сносу или реконструкции заявитель предоставляет в Комиссию вместе с заявлением документы, указанные в пункте 45 Постановления Правительства РФ.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9. Процедура проведения оценки жилых помещений осуществляется согласно пункту 44 Постановления Правительства РФ.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10. По результатам работы Комиссия принимает одно из следующих решений: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-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Правительства РФ требованиями и после их завершения - о продолжении процедуры оценки;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 признании многоквартирного дома аварийным и подлежащим сносу;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 признании многоквартирного дома аварийным и подлежащим реконструкции.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 принимается большинством голосов членов Комиссии и оформляется в виде заключения. Если число голосов "за" и "против" при принятии решения равное,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5B2B53" w:rsidRDefault="005B2B53" w:rsidP="005B2B5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11. По окончании работы Комиссия составляет в 3 экземплярах заключение о признании помещения пригодным (непригодным) для постоянного проживания, а в случае обследования помещения - акт обследования помещения по формам согласно приложениям к Постановлению Правительства РФ.</w:t>
      </w:r>
    </w:p>
    <w:p w:rsidR="005B2B53" w:rsidRDefault="005B2B53" w:rsidP="005B2B5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B2B53" w:rsidRDefault="005B2B53" w:rsidP="005B2B53">
      <w:pPr>
        <w:autoSpaceDE w:val="0"/>
        <w:autoSpaceDN w:val="0"/>
        <w:adjustRightInd w:val="0"/>
        <w:rPr>
          <w:sz w:val="28"/>
          <w:szCs w:val="28"/>
        </w:rPr>
      </w:pPr>
    </w:p>
    <w:p w:rsidR="005B2B53" w:rsidRDefault="005B2B53" w:rsidP="005B2B53">
      <w:pPr>
        <w:rPr>
          <w:sz w:val="28"/>
          <w:szCs w:val="28"/>
        </w:rPr>
      </w:pPr>
    </w:p>
    <w:p w:rsidR="005B2B53" w:rsidRDefault="005B2B53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5B2B53" w:rsidSect="00E66C07">
      <w:pgSz w:w="11906" w:h="16838"/>
      <w:pgMar w:top="709" w:right="707" w:bottom="993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2B8C"/>
    <w:multiLevelType w:val="singleLevel"/>
    <w:tmpl w:val="8B7479F6"/>
    <w:lvl w:ilvl="0">
      <w:start w:val="5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1">
    <w:nsid w:val="120038FE"/>
    <w:multiLevelType w:val="singleLevel"/>
    <w:tmpl w:val="72A23B8A"/>
    <w:lvl w:ilvl="0"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2">
    <w:nsid w:val="19FD2D85"/>
    <w:multiLevelType w:val="hybridMultilevel"/>
    <w:tmpl w:val="026C6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55963"/>
    <w:multiLevelType w:val="singleLevel"/>
    <w:tmpl w:val="DE168C2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4">
    <w:nsid w:val="39BF11E0"/>
    <w:multiLevelType w:val="singleLevel"/>
    <w:tmpl w:val="E90865C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5">
    <w:nsid w:val="3CBD4C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0D7448E"/>
    <w:multiLevelType w:val="singleLevel"/>
    <w:tmpl w:val="998C085A"/>
    <w:lvl w:ilvl="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7">
    <w:nsid w:val="58EA48F0"/>
    <w:multiLevelType w:val="singleLevel"/>
    <w:tmpl w:val="D2048D88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716A8"/>
    <w:rsid w:val="00092411"/>
    <w:rsid w:val="000B41AD"/>
    <w:rsid w:val="000E5932"/>
    <w:rsid w:val="00231BCA"/>
    <w:rsid w:val="003342E7"/>
    <w:rsid w:val="003D171A"/>
    <w:rsid w:val="003D6E57"/>
    <w:rsid w:val="003D7A17"/>
    <w:rsid w:val="00436269"/>
    <w:rsid w:val="0044785E"/>
    <w:rsid w:val="0045026B"/>
    <w:rsid w:val="004D733B"/>
    <w:rsid w:val="004F57CD"/>
    <w:rsid w:val="005716A8"/>
    <w:rsid w:val="005B2B53"/>
    <w:rsid w:val="005F004B"/>
    <w:rsid w:val="00656D92"/>
    <w:rsid w:val="00696AF9"/>
    <w:rsid w:val="0070239F"/>
    <w:rsid w:val="00725F10"/>
    <w:rsid w:val="00734712"/>
    <w:rsid w:val="007D01B6"/>
    <w:rsid w:val="007E1A3B"/>
    <w:rsid w:val="00847DE3"/>
    <w:rsid w:val="008A2167"/>
    <w:rsid w:val="008A6ABA"/>
    <w:rsid w:val="008B2408"/>
    <w:rsid w:val="0097568A"/>
    <w:rsid w:val="00983135"/>
    <w:rsid w:val="009C397A"/>
    <w:rsid w:val="00B11C61"/>
    <w:rsid w:val="00B8339B"/>
    <w:rsid w:val="00B96F73"/>
    <w:rsid w:val="00CE7044"/>
    <w:rsid w:val="00CF5A73"/>
    <w:rsid w:val="00D02263"/>
    <w:rsid w:val="00D53594"/>
    <w:rsid w:val="00D668CF"/>
    <w:rsid w:val="00E66C07"/>
    <w:rsid w:val="00F1341E"/>
    <w:rsid w:val="00F17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9B"/>
  </w:style>
  <w:style w:type="paragraph" w:styleId="1">
    <w:name w:val="heading 1"/>
    <w:basedOn w:val="a"/>
    <w:next w:val="a"/>
    <w:qFormat/>
    <w:rsid w:val="00B8339B"/>
    <w:pPr>
      <w:keepNext/>
      <w:outlineLvl w:val="0"/>
    </w:pPr>
    <w:rPr>
      <w:b/>
      <w:sz w:val="24"/>
      <w:u w:val="single"/>
    </w:rPr>
  </w:style>
  <w:style w:type="paragraph" w:styleId="2">
    <w:name w:val="heading 2"/>
    <w:basedOn w:val="a"/>
    <w:next w:val="a"/>
    <w:qFormat/>
    <w:rsid w:val="00B8339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0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F5A7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450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5026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“ПРИМОРСКО-КУЙСКИЙ СЕЛЬСОВЕТ”</vt:lpstr>
    </vt:vector>
  </TitlesOfParts>
  <Company>М.О. Приморско-Куйский</Company>
  <LinksUpToDate>false</LinksUpToDate>
  <CharactersWithSpaces>9243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“ПРИМОРСКО-КУЙСКИЙ СЕЛЬСОВЕТ”</dc:title>
  <dc:creator>1</dc:creator>
  <cp:lastModifiedBy>Admin</cp:lastModifiedBy>
  <cp:revision>5</cp:revision>
  <cp:lastPrinted>2014-04-02T13:15:00Z</cp:lastPrinted>
  <dcterms:created xsi:type="dcterms:W3CDTF">2014-04-02T05:15:00Z</dcterms:created>
  <dcterms:modified xsi:type="dcterms:W3CDTF">2014-04-03T07:44:00Z</dcterms:modified>
</cp:coreProperties>
</file>