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A44" w:rsidRDefault="00F27A44" w:rsidP="00C545EE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27A44" w:rsidRPr="007C1D1E" w:rsidRDefault="00F27A44" w:rsidP="00C545EE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            </w:t>
      </w:r>
      <w:r w:rsidRPr="007C1D1E">
        <w:rPr>
          <w:b/>
          <w:bCs/>
          <w:sz w:val="28"/>
          <w:szCs w:val="28"/>
        </w:rPr>
        <w:t xml:space="preserve">   Администрация </w:t>
      </w:r>
    </w:p>
    <w:p w:rsidR="00F27A44" w:rsidRPr="007C1D1E" w:rsidRDefault="00F27A44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      </w:t>
      </w:r>
      <w:r w:rsidRPr="007C1D1E">
        <w:rPr>
          <w:b/>
          <w:bCs/>
          <w:sz w:val="28"/>
          <w:szCs w:val="28"/>
        </w:rPr>
        <w:t xml:space="preserve">  муниципального  образования</w:t>
      </w:r>
    </w:p>
    <w:p w:rsidR="00F27A44" w:rsidRPr="007C1D1E" w:rsidRDefault="00F27A44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</w:t>
      </w:r>
      <w:r w:rsidRPr="007C1D1E">
        <w:rPr>
          <w:b/>
          <w:bCs/>
          <w:sz w:val="28"/>
          <w:szCs w:val="28"/>
        </w:rPr>
        <w:t xml:space="preserve">    «Приморско – Куйский  сельсовет»</w:t>
      </w:r>
    </w:p>
    <w:p w:rsidR="00F27A44" w:rsidRPr="007C1D1E" w:rsidRDefault="00F27A44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7C1D1E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    </w:t>
      </w:r>
      <w:r w:rsidRPr="007C1D1E">
        <w:rPr>
          <w:b/>
          <w:bCs/>
          <w:sz w:val="28"/>
          <w:szCs w:val="28"/>
        </w:rPr>
        <w:t xml:space="preserve">         Ненецкого автономного округа</w:t>
      </w:r>
    </w:p>
    <w:p w:rsidR="00F27A44" w:rsidRPr="007C1D1E" w:rsidRDefault="00F27A44" w:rsidP="00C545EE">
      <w:pPr>
        <w:rPr>
          <w:b/>
          <w:bCs/>
          <w:sz w:val="28"/>
          <w:szCs w:val="28"/>
        </w:rPr>
      </w:pPr>
    </w:p>
    <w:p w:rsidR="00F27A44" w:rsidRPr="007C1D1E" w:rsidRDefault="00F27A44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F27A44" w:rsidRPr="007C1D1E" w:rsidRDefault="00F27A44" w:rsidP="00C545EE">
      <w:pPr>
        <w:rPr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                 </w:t>
      </w:r>
      <w:r w:rsidRPr="007C1D1E">
        <w:rPr>
          <w:b/>
          <w:bCs/>
          <w:sz w:val="28"/>
          <w:szCs w:val="28"/>
        </w:rPr>
        <w:t>ПОСТАНОВЛЕНИЕ</w:t>
      </w:r>
    </w:p>
    <w:p w:rsidR="00F27A44" w:rsidRPr="007C1D1E" w:rsidRDefault="00F27A44" w:rsidP="00C545EE">
      <w:pPr>
        <w:rPr>
          <w:sz w:val="28"/>
          <w:szCs w:val="28"/>
        </w:rPr>
      </w:pPr>
    </w:p>
    <w:p w:rsidR="00F27A44" w:rsidRPr="007C1D1E" w:rsidRDefault="00F27A44" w:rsidP="00C545EE">
      <w:pPr>
        <w:rPr>
          <w:b/>
          <w:bCs/>
          <w:sz w:val="28"/>
          <w:szCs w:val="28"/>
        </w:rPr>
      </w:pPr>
    </w:p>
    <w:p w:rsidR="00F27A44" w:rsidRPr="007C1D1E" w:rsidRDefault="00F27A44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30.09.2014</w:t>
      </w:r>
      <w:r w:rsidRPr="007C1D1E">
        <w:rPr>
          <w:b/>
          <w:bCs/>
          <w:sz w:val="28"/>
          <w:szCs w:val="28"/>
        </w:rPr>
        <w:t xml:space="preserve"> г.  № </w:t>
      </w:r>
      <w:r>
        <w:rPr>
          <w:b/>
          <w:bCs/>
          <w:sz w:val="28"/>
          <w:szCs w:val="28"/>
        </w:rPr>
        <w:t xml:space="preserve">95    </w:t>
      </w:r>
      <w:r w:rsidRPr="007C1D1E">
        <w:rPr>
          <w:b/>
          <w:bCs/>
          <w:sz w:val="28"/>
          <w:szCs w:val="28"/>
        </w:rPr>
        <w:t xml:space="preserve">   </w:t>
      </w:r>
    </w:p>
    <w:p w:rsidR="00F27A44" w:rsidRPr="005811AC" w:rsidRDefault="00F27A44" w:rsidP="00C545EE">
      <w:pPr>
        <w:rPr>
          <w:bCs/>
          <w:sz w:val="20"/>
          <w:szCs w:val="20"/>
        </w:rPr>
      </w:pPr>
      <w:r w:rsidRPr="005811AC">
        <w:rPr>
          <w:bCs/>
          <w:sz w:val="20"/>
          <w:szCs w:val="20"/>
        </w:rPr>
        <w:t>пос.  Красное,  Ненецкий автономный округ</w:t>
      </w:r>
    </w:p>
    <w:p w:rsidR="00F27A44" w:rsidRDefault="00F27A44"/>
    <w:p w:rsidR="00F27A44" w:rsidRDefault="00F27A44" w:rsidP="0012570C">
      <w:pPr>
        <w:tabs>
          <w:tab w:val="left" w:pos="5529"/>
        </w:tabs>
        <w:ind w:right="485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 предоставлении  Косковой Т.С. в  аренду на новый срок земельного участка под малоэтажную    жилую застройку в п. Красное             </w:t>
      </w:r>
    </w:p>
    <w:p w:rsidR="00F27A44" w:rsidRDefault="00F27A44" w:rsidP="0012570C">
      <w:pPr>
        <w:tabs>
          <w:tab w:val="left" w:pos="5529"/>
        </w:tabs>
        <w:ind w:right="4855"/>
        <w:jc w:val="both"/>
        <w:rPr>
          <w:sz w:val="22"/>
          <w:szCs w:val="22"/>
        </w:rPr>
      </w:pPr>
    </w:p>
    <w:p w:rsidR="00F27A44" w:rsidRDefault="00F27A44" w:rsidP="0012570C">
      <w:pPr>
        <w:tabs>
          <w:tab w:val="left" w:pos="5529"/>
        </w:tabs>
        <w:ind w:right="4855"/>
        <w:jc w:val="both"/>
        <w:rPr>
          <w:sz w:val="22"/>
          <w:szCs w:val="22"/>
        </w:rPr>
      </w:pPr>
    </w:p>
    <w:p w:rsidR="00F27A44" w:rsidRDefault="00F27A44" w:rsidP="0012570C">
      <w:pPr>
        <w:tabs>
          <w:tab w:val="left" w:pos="5529"/>
        </w:tabs>
        <w:ind w:right="4855"/>
        <w:jc w:val="both"/>
        <w:rPr>
          <w:sz w:val="22"/>
          <w:szCs w:val="22"/>
        </w:rPr>
      </w:pPr>
    </w:p>
    <w:p w:rsidR="00F27A44" w:rsidRDefault="00F27A44" w:rsidP="0012570C">
      <w:pPr>
        <w:tabs>
          <w:tab w:val="left" w:pos="5529"/>
        </w:tabs>
        <w:ind w:right="4252"/>
        <w:jc w:val="both"/>
        <w:rPr>
          <w:sz w:val="16"/>
          <w:szCs w:val="16"/>
        </w:rPr>
      </w:pPr>
    </w:p>
    <w:p w:rsidR="00F27A44" w:rsidRDefault="00F27A44" w:rsidP="0012570C">
      <w:pPr>
        <w:pStyle w:val="PlainTex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Рассмотрев представленные материалы, заявление Косковой Татьяны Степановны от 30.09.2014 года (вх. № 148 от 30.09.2014г) и руководствуясь статьей 22 Земельного кодекса Российской Федерации  Администрация муниципального образования «Приморско-Куйский сельсовет» Ненецкого автономного округа ПОСТАНОВЛЯЕТ:</w:t>
      </w:r>
    </w:p>
    <w:p w:rsidR="00F27A44" w:rsidRDefault="00F27A44" w:rsidP="0012570C">
      <w:pPr>
        <w:pStyle w:val="PlainText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27A44" w:rsidRDefault="00F27A44" w:rsidP="0012570C">
      <w:pPr>
        <w:pStyle w:val="PlainTex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Предоставить Косковой Татьяне Степановне в аренду на новый срок с 01 октября 2013 года сроком на 5 лет земельный участок с кадастровым номером 83:00:070008:780, площадью 769 кв.м., местоположение: Ненецкий автономный округ, пос. Красное, ул. Тундровая (10Б), под малоэтажную жилую застройку, ранее предоставленный на основании постановления Администрации МО «Приморско-Куйский сельсовет» НАО от 30.11.2012г № 106, от 29.10.2013г № 134.                                       </w:t>
      </w:r>
    </w:p>
    <w:p w:rsidR="00F27A44" w:rsidRDefault="00F27A44" w:rsidP="0012570C">
      <w:pPr>
        <w:pStyle w:val="PlainTex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Категория земель – земли населенных пунктов.</w:t>
      </w:r>
    </w:p>
    <w:p w:rsidR="00F27A44" w:rsidRDefault="00F27A44" w:rsidP="0012570C">
      <w:pPr>
        <w:pStyle w:val="PlainTex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Косковой Т.С. проживающей по адресу: п. Красное, ул. Пролетарская,20:</w:t>
      </w:r>
    </w:p>
    <w:p w:rsidR="00F27A44" w:rsidRDefault="00F27A44" w:rsidP="0012570C">
      <w:pPr>
        <w:pStyle w:val="PlainTex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подписать договор аренды земельного участка в общем отделе администрации муниципального образования «Приморско-Куйский сельсовет» НАО (п. Красное, ул. Пролетарская, д. 3).</w:t>
      </w:r>
    </w:p>
    <w:p w:rsidR="00F27A44" w:rsidRDefault="00F27A44" w:rsidP="00F564C2">
      <w:pPr>
        <w:pStyle w:val="PlainTex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 Обеспечить государственную регистрацию договора аренды в соответствии с Федеральным законом от 21.07.1997 № 122-ФЗ «О государственной регистрации прав на недвижимое имущество и сделок с ним».</w:t>
      </w:r>
    </w:p>
    <w:p w:rsidR="00F27A44" w:rsidRDefault="00F27A44" w:rsidP="0012570C">
      <w:pPr>
        <w:pStyle w:val="PlainTex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Контроль за исполнением настоящего постановления возложить на ведущего специалиста администрации МО Петухову О.А.</w:t>
      </w:r>
    </w:p>
    <w:p w:rsidR="00F27A44" w:rsidRDefault="00F27A44" w:rsidP="0012570C">
      <w:pPr>
        <w:ind w:firstLine="567"/>
        <w:jc w:val="both"/>
        <w:rPr>
          <w:sz w:val="26"/>
          <w:szCs w:val="26"/>
        </w:rPr>
      </w:pPr>
    </w:p>
    <w:p w:rsidR="00F27A44" w:rsidRDefault="00F27A44" w:rsidP="0012570C">
      <w:pPr>
        <w:ind w:firstLine="567"/>
        <w:jc w:val="both"/>
        <w:rPr>
          <w:sz w:val="26"/>
          <w:szCs w:val="26"/>
        </w:rPr>
      </w:pPr>
    </w:p>
    <w:p w:rsidR="00F27A44" w:rsidRDefault="00F27A44" w:rsidP="0012570C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МО «Приморско-</w:t>
      </w:r>
    </w:p>
    <w:p w:rsidR="00F27A44" w:rsidRDefault="00F27A44" w:rsidP="0012570C">
      <w:pPr>
        <w:jc w:val="both"/>
        <w:rPr>
          <w:sz w:val="26"/>
          <w:szCs w:val="26"/>
        </w:rPr>
      </w:pPr>
      <w:r>
        <w:rPr>
          <w:sz w:val="26"/>
          <w:szCs w:val="26"/>
        </w:rPr>
        <w:t>Куйский сельсовет» НАО                                                                В.А. Таратин</w:t>
      </w:r>
    </w:p>
    <w:tbl>
      <w:tblPr>
        <w:tblW w:w="9498" w:type="dxa"/>
        <w:tblLook w:val="01E0"/>
      </w:tblPr>
      <w:tblGrid>
        <w:gridCol w:w="4542"/>
        <w:gridCol w:w="4956"/>
      </w:tblGrid>
      <w:tr w:rsidR="00F27A44" w:rsidTr="0012570C">
        <w:trPr>
          <w:trHeight w:val="347"/>
        </w:trPr>
        <w:tc>
          <w:tcPr>
            <w:tcW w:w="4542" w:type="dxa"/>
          </w:tcPr>
          <w:p w:rsidR="00F27A44" w:rsidRDefault="00F27A4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4956" w:type="dxa"/>
          </w:tcPr>
          <w:p w:rsidR="00F27A44" w:rsidRDefault="00F27A44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</w:tr>
    </w:tbl>
    <w:p w:rsidR="00F27A44" w:rsidRDefault="00F27A44" w:rsidP="0012570C">
      <w:pPr>
        <w:jc w:val="both"/>
        <w:rPr>
          <w:szCs w:val="20"/>
        </w:rPr>
      </w:pPr>
    </w:p>
    <w:sectPr w:rsidR="00F27A44" w:rsidSect="00286CD2">
      <w:pgSz w:w="11906" w:h="16838"/>
      <w:pgMar w:top="567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75B0770"/>
    <w:multiLevelType w:val="hybridMultilevel"/>
    <w:tmpl w:val="F8FA1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016B"/>
    <w:rsid w:val="000151B8"/>
    <w:rsid w:val="00041003"/>
    <w:rsid w:val="00043906"/>
    <w:rsid w:val="00085D87"/>
    <w:rsid w:val="00086EAA"/>
    <w:rsid w:val="00091BD8"/>
    <w:rsid w:val="000F553F"/>
    <w:rsid w:val="001076E9"/>
    <w:rsid w:val="0012570C"/>
    <w:rsid w:val="00135FEF"/>
    <w:rsid w:val="001A2937"/>
    <w:rsid w:val="001C3096"/>
    <w:rsid w:val="001C7A7F"/>
    <w:rsid w:val="00230CC6"/>
    <w:rsid w:val="00233D74"/>
    <w:rsid w:val="0023622F"/>
    <w:rsid w:val="0027144F"/>
    <w:rsid w:val="00277E50"/>
    <w:rsid w:val="00286CD2"/>
    <w:rsid w:val="00291B78"/>
    <w:rsid w:val="002D3540"/>
    <w:rsid w:val="00306E58"/>
    <w:rsid w:val="0032016B"/>
    <w:rsid w:val="003311C7"/>
    <w:rsid w:val="00381C71"/>
    <w:rsid w:val="003D5C8C"/>
    <w:rsid w:val="003F5F84"/>
    <w:rsid w:val="00424274"/>
    <w:rsid w:val="00434429"/>
    <w:rsid w:val="004E3F74"/>
    <w:rsid w:val="004F3B5E"/>
    <w:rsid w:val="00510DB3"/>
    <w:rsid w:val="005136CE"/>
    <w:rsid w:val="0052799B"/>
    <w:rsid w:val="00554213"/>
    <w:rsid w:val="00577B41"/>
    <w:rsid w:val="005811AC"/>
    <w:rsid w:val="0059444F"/>
    <w:rsid w:val="005D19B7"/>
    <w:rsid w:val="00603DAB"/>
    <w:rsid w:val="00610180"/>
    <w:rsid w:val="0061699F"/>
    <w:rsid w:val="00642774"/>
    <w:rsid w:val="006A3E97"/>
    <w:rsid w:val="006A7A90"/>
    <w:rsid w:val="006C2D9F"/>
    <w:rsid w:val="006E4C70"/>
    <w:rsid w:val="007042E6"/>
    <w:rsid w:val="00756C14"/>
    <w:rsid w:val="0077226C"/>
    <w:rsid w:val="00773C71"/>
    <w:rsid w:val="007B0411"/>
    <w:rsid w:val="007B71E3"/>
    <w:rsid w:val="007C1D1E"/>
    <w:rsid w:val="007C41AC"/>
    <w:rsid w:val="00801561"/>
    <w:rsid w:val="0083082D"/>
    <w:rsid w:val="00844885"/>
    <w:rsid w:val="00850064"/>
    <w:rsid w:val="00864219"/>
    <w:rsid w:val="008E09CB"/>
    <w:rsid w:val="008F1A78"/>
    <w:rsid w:val="00905B92"/>
    <w:rsid w:val="00917313"/>
    <w:rsid w:val="0092080C"/>
    <w:rsid w:val="00932477"/>
    <w:rsid w:val="009336EC"/>
    <w:rsid w:val="009B08F5"/>
    <w:rsid w:val="009C1B25"/>
    <w:rsid w:val="009D70F8"/>
    <w:rsid w:val="009F1C84"/>
    <w:rsid w:val="00A575AA"/>
    <w:rsid w:val="00A63DEB"/>
    <w:rsid w:val="00A64342"/>
    <w:rsid w:val="00AB35AE"/>
    <w:rsid w:val="00AC2813"/>
    <w:rsid w:val="00B029D3"/>
    <w:rsid w:val="00B4767C"/>
    <w:rsid w:val="00B56EAB"/>
    <w:rsid w:val="00B619F5"/>
    <w:rsid w:val="00B6769F"/>
    <w:rsid w:val="00B800FC"/>
    <w:rsid w:val="00B8756B"/>
    <w:rsid w:val="00B9007A"/>
    <w:rsid w:val="00BA2CAD"/>
    <w:rsid w:val="00BB08BC"/>
    <w:rsid w:val="00C22357"/>
    <w:rsid w:val="00C43D8A"/>
    <w:rsid w:val="00C5284A"/>
    <w:rsid w:val="00C530B7"/>
    <w:rsid w:val="00C545EE"/>
    <w:rsid w:val="00C70E40"/>
    <w:rsid w:val="00C90602"/>
    <w:rsid w:val="00CF0A57"/>
    <w:rsid w:val="00D80924"/>
    <w:rsid w:val="00DB37DB"/>
    <w:rsid w:val="00DB413E"/>
    <w:rsid w:val="00E14B99"/>
    <w:rsid w:val="00E426B8"/>
    <w:rsid w:val="00E44FE0"/>
    <w:rsid w:val="00E81B61"/>
    <w:rsid w:val="00E84DE7"/>
    <w:rsid w:val="00EC08EB"/>
    <w:rsid w:val="00EE3CE4"/>
    <w:rsid w:val="00F27A44"/>
    <w:rsid w:val="00F44324"/>
    <w:rsid w:val="00F564C2"/>
    <w:rsid w:val="00F73433"/>
    <w:rsid w:val="00F8456C"/>
    <w:rsid w:val="00FB394D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F84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D70F8"/>
    <w:pPr>
      <w:autoSpaceDE w:val="0"/>
      <w:autoSpaceDN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D19B7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rsid w:val="0012570C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12570C"/>
    <w:rPr>
      <w:rFonts w:ascii="Courier New" w:hAnsi="Courier New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87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875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73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351</Words>
  <Characters>2002</Characters>
  <Application>Microsoft Office Outlook</Application>
  <DocSecurity>0</DocSecurity>
  <Lines>0</Lines>
  <Paragraphs>0</Paragraphs>
  <ScaleCrop>false</ScaleCrop>
  <Company>WareZ Provider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subject/>
  <dc:creator>www.PHILka.RU</dc:creator>
  <cp:keywords/>
  <dc:description/>
  <cp:lastModifiedBy>USER</cp:lastModifiedBy>
  <cp:revision>5</cp:revision>
  <cp:lastPrinted>2013-10-30T04:50:00Z</cp:lastPrinted>
  <dcterms:created xsi:type="dcterms:W3CDTF">2013-10-29T12:48:00Z</dcterms:created>
  <dcterms:modified xsi:type="dcterms:W3CDTF">2014-09-30T15:51:00Z</dcterms:modified>
</cp:coreProperties>
</file>