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1E0"/>
      </w:tblPr>
      <w:tblGrid>
        <w:gridCol w:w="851"/>
        <w:gridCol w:w="284"/>
        <w:gridCol w:w="4734"/>
        <w:gridCol w:w="4622"/>
        <w:gridCol w:w="425"/>
      </w:tblGrid>
      <w:tr w:rsidR="003A110D" w:rsidRPr="00C0037F" w:rsidTr="008F359B">
        <w:tc>
          <w:tcPr>
            <w:tcW w:w="851"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10065" w:type="dxa"/>
            <w:gridSpan w:val="4"/>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745320" w:rsidTr="00D2249B">
              <w:trPr>
                <w:trHeight w:val="1699"/>
              </w:trPr>
              <w:tc>
                <w:tcPr>
                  <w:tcW w:w="9606" w:type="dxa"/>
                  <w:tcBorders>
                    <w:top w:val="nil"/>
                    <w:left w:val="nil"/>
                    <w:bottom w:val="nil"/>
                    <w:right w:val="nil"/>
                  </w:tcBorders>
                </w:tcPr>
                <w:p w:rsidR="008F359B" w:rsidRPr="00985BC2" w:rsidRDefault="008F359B" w:rsidP="008F359B">
                  <w:pPr>
                    <w:pStyle w:val="1"/>
                    <w:jc w:val="center"/>
                    <w:rPr>
                      <w:b w:val="0"/>
                      <w:u w:val="none"/>
                    </w:rPr>
                  </w:pPr>
                  <w:r>
                    <w:rPr>
                      <w:b w:val="0"/>
                      <w:noProof/>
                      <w:u w:val="none"/>
                    </w:rPr>
                    <w:drawing>
                      <wp:inline distT="0" distB="0" distL="0" distR="0">
                        <wp:extent cx="533400" cy="66040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0400"/>
                                </a:xfrm>
                                <a:prstGeom prst="rect">
                                  <a:avLst/>
                                </a:prstGeom>
                                <a:noFill/>
                                <a:ln w="9525">
                                  <a:noFill/>
                                  <a:miter lim="800000"/>
                                  <a:headEnd/>
                                  <a:tailEnd/>
                                </a:ln>
                              </pic:spPr>
                            </pic:pic>
                          </a:graphicData>
                        </a:graphic>
                      </wp:inline>
                    </w:drawing>
                  </w:r>
                </w:p>
                <w:p w:rsidR="008F359B" w:rsidRDefault="008F359B" w:rsidP="008F359B">
                  <w:pPr>
                    <w:jc w:val="center"/>
                  </w:pPr>
                </w:p>
                <w:p w:rsidR="008F359B" w:rsidRPr="00B92DB9" w:rsidRDefault="008F359B" w:rsidP="008F359B">
                  <w:pPr>
                    <w:pStyle w:val="a3"/>
                    <w:rPr>
                      <w:rFonts w:ascii="Times New Roman" w:hAnsi="Times New Roman"/>
                    </w:rPr>
                  </w:pPr>
                </w:p>
                <w:p w:rsidR="008F359B" w:rsidRPr="00B92DB9" w:rsidRDefault="008F359B" w:rsidP="008F359B">
                  <w:pPr>
                    <w:pStyle w:val="a3"/>
                    <w:jc w:val="center"/>
                    <w:rPr>
                      <w:rFonts w:ascii="Times New Roman" w:hAnsi="Times New Roman"/>
                      <w:b/>
                      <w:sz w:val="28"/>
                      <w:szCs w:val="28"/>
                    </w:rPr>
                  </w:pPr>
                  <w:r w:rsidRPr="00B92DB9">
                    <w:rPr>
                      <w:rFonts w:ascii="Times New Roman" w:hAnsi="Times New Roman"/>
                      <w:b/>
                      <w:sz w:val="28"/>
                      <w:szCs w:val="28"/>
                    </w:rPr>
                    <w:t>Администрация  муниципального  образования</w:t>
                  </w:r>
                </w:p>
                <w:p w:rsidR="008F359B" w:rsidRPr="00B92DB9" w:rsidRDefault="008F359B" w:rsidP="008F359B">
                  <w:pPr>
                    <w:pStyle w:val="a3"/>
                    <w:jc w:val="center"/>
                    <w:rPr>
                      <w:rFonts w:ascii="Times New Roman" w:hAnsi="Times New Roman"/>
                      <w:b/>
                      <w:sz w:val="28"/>
                      <w:szCs w:val="28"/>
                    </w:rPr>
                  </w:pPr>
                  <w:r w:rsidRPr="00B92DB9">
                    <w:rPr>
                      <w:rFonts w:ascii="Times New Roman" w:hAnsi="Times New Roman"/>
                      <w:b/>
                      <w:sz w:val="28"/>
                      <w:szCs w:val="28"/>
                    </w:rPr>
                    <w:t>«</w:t>
                  </w:r>
                  <w:proofErr w:type="spellStart"/>
                  <w:r w:rsidRPr="00B92DB9">
                    <w:rPr>
                      <w:rFonts w:ascii="Times New Roman" w:hAnsi="Times New Roman"/>
                      <w:b/>
                      <w:sz w:val="28"/>
                      <w:szCs w:val="28"/>
                    </w:rPr>
                    <w:t>Приморско</w:t>
                  </w:r>
                  <w:proofErr w:type="spellEnd"/>
                  <w:r w:rsidRPr="00B92DB9">
                    <w:rPr>
                      <w:rFonts w:ascii="Times New Roman" w:hAnsi="Times New Roman"/>
                      <w:b/>
                      <w:sz w:val="28"/>
                      <w:szCs w:val="28"/>
                    </w:rPr>
                    <w:t>–</w:t>
                  </w:r>
                  <w:proofErr w:type="spellStart"/>
                  <w:r w:rsidRPr="00B92DB9">
                    <w:rPr>
                      <w:rFonts w:ascii="Times New Roman" w:hAnsi="Times New Roman"/>
                      <w:b/>
                      <w:sz w:val="28"/>
                      <w:szCs w:val="28"/>
                    </w:rPr>
                    <w:t>Куйский</w:t>
                  </w:r>
                  <w:proofErr w:type="spellEnd"/>
                  <w:r w:rsidRPr="00B92DB9">
                    <w:rPr>
                      <w:rFonts w:ascii="Times New Roman" w:hAnsi="Times New Roman"/>
                      <w:b/>
                      <w:sz w:val="28"/>
                      <w:szCs w:val="28"/>
                    </w:rPr>
                    <w:t xml:space="preserve">  сельсовет»  Ненецкого автономного округа</w:t>
                  </w:r>
                </w:p>
                <w:p w:rsidR="008F359B" w:rsidRPr="00B92DB9" w:rsidRDefault="008F359B" w:rsidP="008F359B">
                  <w:pPr>
                    <w:pStyle w:val="a3"/>
                    <w:jc w:val="center"/>
                    <w:rPr>
                      <w:rFonts w:ascii="Times New Roman" w:hAnsi="Times New Roman"/>
                      <w:b/>
                      <w:sz w:val="28"/>
                      <w:szCs w:val="28"/>
                    </w:rPr>
                  </w:pPr>
                </w:p>
                <w:p w:rsidR="008F359B" w:rsidRPr="00B92DB9" w:rsidRDefault="008F359B" w:rsidP="008F359B">
                  <w:pPr>
                    <w:pStyle w:val="a3"/>
                    <w:jc w:val="center"/>
                    <w:rPr>
                      <w:rFonts w:ascii="Times New Roman" w:hAnsi="Times New Roman"/>
                      <w:b/>
                      <w:sz w:val="28"/>
                      <w:szCs w:val="28"/>
                    </w:rPr>
                  </w:pPr>
                </w:p>
                <w:p w:rsidR="008F359B" w:rsidRPr="00B92DB9" w:rsidRDefault="008F359B" w:rsidP="008F359B">
                  <w:pPr>
                    <w:pStyle w:val="a3"/>
                    <w:jc w:val="center"/>
                    <w:rPr>
                      <w:rFonts w:ascii="Times New Roman" w:hAnsi="Times New Roman"/>
                      <w:b/>
                      <w:sz w:val="28"/>
                      <w:szCs w:val="28"/>
                    </w:rPr>
                  </w:pPr>
                  <w:r w:rsidRPr="00B92DB9">
                    <w:rPr>
                      <w:rFonts w:ascii="Times New Roman" w:hAnsi="Times New Roman"/>
                      <w:b/>
                      <w:sz w:val="28"/>
                      <w:szCs w:val="28"/>
                    </w:rPr>
                    <w:t>ПОСТАНОВЛЕНИЕ</w:t>
                  </w:r>
                </w:p>
                <w:p w:rsidR="008F359B" w:rsidRPr="00B92DB9" w:rsidRDefault="008F359B" w:rsidP="008F359B">
                  <w:pPr>
                    <w:pStyle w:val="a3"/>
                    <w:rPr>
                      <w:rFonts w:ascii="Times New Roman" w:hAnsi="Times New Roman"/>
                    </w:rPr>
                  </w:pPr>
                </w:p>
                <w:p w:rsidR="008F359B" w:rsidRPr="00B92DB9" w:rsidRDefault="008F359B" w:rsidP="008F359B">
                  <w:pPr>
                    <w:pStyle w:val="a3"/>
                    <w:rPr>
                      <w:rFonts w:ascii="Times New Roman" w:hAnsi="Times New Roman"/>
                    </w:rPr>
                  </w:pPr>
                </w:p>
                <w:p w:rsidR="008F359B" w:rsidRPr="00B92DB9" w:rsidRDefault="008F359B" w:rsidP="008F359B">
                  <w:pPr>
                    <w:pStyle w:val="a3"/>
                    <w:rPr>
                      <w:rFonts w:ascii="Times New Roman" w:hAnsi="Times New Roman"/>
                      <w:b/>
                      <w:sz w:val="24"/>
                      <w:szCs w:val="24"/>
                    </w:rPr>
                  </w:pPr>
                  <w:r w:rsidRPr="00B92DB9">
                    <w:rPr>
                      <w:rFonts w:ascii="Times New Roman" w:hAnsi="Times New Roman"/>
                      <w:sz w:val="24"/>
                      <w:szCs w:val="24"/>
                    </w:rPr>
                    <w:t xml:space="preserve"> </w:t>
                  </w:r>
                  <w:r>
                    <w:rPr>
                      <w:rFonts w:ascii="Times New Roman" w:hAnsi="Times New Roman"/>
                      <w:b/>
                      <w:sz w:val="24"/>
                      <w:szCs w:val="24"/>
                    </w:rPr>
                    <w:t>30</w:t>
                  </w:r>
                  <w:r w:rsidRPr="00B92DB9">
                    <w:rPr>
                      <w:rFonts w:ascii="Times New Roman" w:hAnsi="Times New Roman"/>
                      <w:b/>
                      <w:sz w:val="24"/>
                      <w:szCs w:val="24"/>
                    </w:rPr>
                    <w:t>.</w:t>
                  </w:r>
                  <w:r>
                    <w:rPr>
                      <w:rFonts w:ascii="Times New Roman" w:hAnsi="Times New Roman"/>
                      <w:b/>
                      <w:sz w:val="24"/>
                      <w:szCs w:val="24"/>
                    </w:rPr>
                    <w:t>1</w:t>
                  </w:r>
                  <w:r w:rsidRPr="00B92DB9">
                    <w:rPr>
                      <w:rFonts w:ascii="Times New Roman" w:hAnsi="Times New Roman"/>
                      <w:b/>
                      <w:sz w:val="24"/>
                      <w:szCs w:val="24"/>
                    </w:rPr>
                    <w:t>0.201</w:t>
                  </w:r>
                  <w:r>
                    <w:rPr>
                      <w:rFonts w:ascii="Times New Roman" w:hAnsi="Times New Roman"/>
                      <w:b/>
                      <w:sz w:val="24"/>
                      <w:szCs w:val="24"/>
                    </w:rPr>
                    <w:t>8</w:t>
                  </w:r>
                  <w:r w:rsidRPr="00B92DB9">
                    <w:rPr>
                      <w:rFonts w:ascii="Times New Roman" w:hAnsi="Times New Roman"/>
                      <w:b/>
                      <w:sz w:val="24"/>
                      <w:szCs w:val="24"/>
                    </w:rPr>
                    <w:t xml:space="preserve"> г.  №  </w:t>
                  </w:r>
                  <w:r>
                    <w:rPr>
                      <w:rFonts w:ascii="Times New Roman" w:hAnsi="Times New Roman"/>
                      <w:b/>
                      <w:sz w:val="24"/>
                      <w:szCs w:val="24"/>
                    </w:rPr>
                    <w:t>196</w:t>
                  </w:r>
                  <w:r w:rsidRPr="00B92DB9">
                    <w:rPr>
                      <w:rFonts w:ascii="Times New Roman" w:hAnsi="Times New Roman"/>
                      <w:b/>
                      <w:sz w:val="24"/>
                      <w:szCs w:val="24"/>
                    </w:rPr>
                    <w:t xml:space="preserve">      </w:t>
                  </w:r>
                </w:p>
                <w:p w:rsidR="008F359B" w:rsidRPr="00B92DB9" w:rsidRDefault="008F359B" w:rsidP="008F359B">
                  <w:pPr>
                    <w:pStyle w:val="a3"/>
                    <w:rPr>
                      <w:rFonts w:ascii="Times New Roman" w:hAnsi="Times New Roman"/>
                      <w:sz w:val="20"/>
                      <w:szCs w:val="20"/>
                    </w:rPr>
                  </w:pPr>
                  <w:r w:rsidRPr="00B92DB9">
                    <w:rPr>
                      <w:rFonts w:ascii="Times New Roman" w:hAnsi="Times New Roman"/>
                    </w:rPr>
                    <w:t xml:space="preserve">  </w:t>
                  </w:r>
                  <w:r w:rsidRPr="00B92DB9">
                    <w:rPr>
                      <w:rFonts w:ascii="Times New Roman" w:hAnsi="Times New Roman"/>
                      <w:sz w:val="20"/>
                      <w:szCs w:val="20"/>
                    </w:rPr>
                    <w:t xml:space="preserve">пос.  </w:t>
                  </w:r>
                  <w:proofErr w:type="gramStart"/>
                  <w:r w:rsidRPr="00B92DB9">
                    <w:rPr>
                      <w:rFonts w:ascii="Times New Roman" w:hAnsi="Times New Roman"/>
                      <w:sz w:val="20"/>
                      <w:szCs w:val="20"/>
                    </w:rPr>
                    <w:t>Красное</w:t>
                  </w:r>
                  <w:proofErr w:type="gramEnd"/>
                  <w:r w:rsidRPr="00B92DB9">
                    <w:rPr>
                      <w:rFonts w:ascii="Times New Roman" w:hAnsi="Times New Roman"/>
                      <w:sz w:val="20"/>
                      <w:szCs w:val="20"/>
                    </w:rPr>
                    <w:t>,  Ненецкий автономный округ</w:t>
                  </w:r>
                </w:p>
                <w:p w:rsidR="003A110D" w:rsidRPr="00745320" w:rsidRDefault="003A110D" w:rsidP="00D2249B">
                  <w:pPr>
                    <w:spacing w:after="0" w:line="240" w:lineRule="auto"/>
                    <w:ind w:left="34" w:hanging="34"/>
                    <w:jc w:val="center"/>
                    <w:rPr>
                      <w:rFonts w:ascii="Times New Roman" w:hAnsi="Times New Roman"/>
                      <w:b/>
                      <w:sz w:val="24"/>
                      <w:szCs w:val="24"/>
                    </w:rPr>
                  </w:pPr>
                </w:p>
                <w:p w:rsidR="003A110D" w:rsidRPr="008F359B" w:rsidRDefault="003A110D" w:rsidP="008F359B">
                  <w:pPr>
                    <w:spacing w:after="0" w:line="240" w:lineRule="auto"/>
                    <w:ind w:left="34" w:hanging="34"/>
                    <w:rPr>
                      <w:rFonts w:ascii="Times New Roman" w:hAnsi="Times New Roman"/>
                      <w:sz w:val="24"/>
                      <w:szCs w:val="24"/>
                    </w:rPr>
                  </w:pPr>
                </w:p>
                <w:p w:rsidR="008F359B" w:rsidRDefault="003A110D" w:rsidP="008F359B">
                  <w:pPr>
                    <w:spacing w:after="0" w:line="240" w:lineRule="auto"/>
                    <w:ind w:left="34" w:hanging="34"/>
                    <w:rPr>
                      <w:rFonts w:ascii="Times New Roman" w:hAnsi="Times New Roman"/>
                      <w:sz w:val="24"/>
                      <w:szCs w:val="24"/>
                    </w:rPr>
                  </w:pPr>
                  <w:r w:rsidRPr="008F359B">
                    <w:rPr>
                      <w:rFonts w:ascii="Times New Roman" w:hAnsi="Times New Roman"/>
                      <w:sz w:val="24"/>
                      <w:szCs w:val="24"/>
                    </w:rPr>
                    <w:t>О</w:t>
                  </w:r>
                  <w:r w:rsidR="00D452B5" w:rsidRPr="008F359B">
                    <w:rPr>
                      <w:rFonts w:ascii="Times New Roman" w:hAnsi="Times New Roman"/>
                      <w:sz w:val="24"/>
                      <w:szCs w:val="24"/>
                    </w:rPr>
                    <w:t xml:space="preserve"> внесении изменений в </w:t>
                  </w:r>
                  <w:proofErr w:type="gramStart"/>
                  <w:r w:rsidRPr="008F359B">
                    <w:rPr>
                      <w:rFonts w:ascii="Times New Roman" w:hAnsi="Times New Roman"/>
                      <w:sz w:val="24"/>
                      <w:szCs w:val="24"/>
                    </w:rPr>
                    <w:t>Административн</w:t>
                  </w:r>
                  <w:r w:rsidR="00D452B5" w:rsidRPr="008F359B">
                    <w:rPr>
                      <w:rFonts w:ascii="Times New Roman" w:hAnsi="Times New Roman"/>
                      <w:sz w:val="24"/>
                      <w:szCs w:val="24"/>
                    </w:rPr>
                    <w:t>ый</w:t>
                  </w:r>
                  <w:proofErr w:type="gramEnd"/>
                  <w:r w:rsidRPr="008F359B">
                    <w:rPr>
                      <w:rFonts w:ascii="Times New Roman" w:hAnsi="Times New Roman"/>
                      <w:sz w:val="24"/>
                      <w:szCs w:val="24"/>
                    </w:rPr>
                    <w:t xml:space="preserve"> </w:t>
                  </w:r>
                </w:p>
                <w:p w:rsidR="003A110D" w:rsidRPr="008F359B" w:rsidRDefault="008F359B" w:rsidP="008F359B">
                  <w:pPr>
                    <w:spacing w:after="0" w:line="240" w:lineRule="auto"/>
                    <w:ind w:left="34" w:hanging="34"/>
                    <w:rPr>
                      <w:rFonts w:ascii="Times New Roman" w:hAnsi="Times New Roman"/>
                      <w:sz w:val="24"/>
                      <w:szCs w:val="24"/>
                    </w:rPr>
                  </w:pPr>
                  <w:r>
                    <w:rPr>
                      <w:rFonts w:ascii="Times New Roman" w:hAnsi="Times New Roman"/>
                      <w:sz w:val="24"/>
                      <w:szCs w:val="24"/>
                    </w:rPr>
                    <w:t>р</w:t>
                  </w:r>
                  <w:r w:rsidR="003A110D" w:rsidRPr="008F359B">
                    <w:rPr>
                      <w:rFonts w:ascii="Times New Roman" w:hAnsi="Times New Roman"/>
                      <w:sz w:val="24"/>
                      <w:szCs w:val="24"/>
                    </w:rPr>
                    <w:t>егламент</w:t>
                  </w:r>
                  <w:r>
                    <w:rPr>
                      <w:rFonts w:ascii="Times New Roman" w:hAnsi="Times New Roman"/>
                      <w:sz w:val="24"/>
                      <w:szCs w:val="24"/>
                    </w:rPr>
                    <w:t xml:space="preserve"> </w:t>
                  </w:r>
                  <w:r w:rsidR="003A110D" w:rsidRPr="008F359B">
                    <w:rPr>
                      <w:rFonts w:ascii="Times New Roman" w:hAnsi="Times New Roman"/>
                      <w:sz w:val="24"/>
                      <w:szCs w:val="24"/>
                    </w:rPr>
                    <w:t xml:space="preserve"> </w:t>
                  </w:r>
                  <w:r w:rsidR="00141D1F" w:rsidRPr="008F359B">
                    <w:rPr>
                      <w:rFonts w:ascii="Times New Roman" w:hAnsi="Times New Roman"/>
                      <w:sz w:val="24"/>
                      <w:szCs w:val="24"/>
                    </w:rPr>
                    <w:t>п</w:t>
                  </w:r>
                  <w:r w:rsidR="003A110D" w:rsidRPr="008F359B">
                    <w:rPr>
                      <w:rFonts w:ascii="Times New Roman" w:hAnsi="Times New Roman"/>
                      <w:sz w:val="24"/>
                      <w:szCs w:val="24"/>
                    </w:rPr>
                    <w:t>редоставления</w:t>
                  </w:r>
                  <w:r w:rsidR="00141D1F" w:rsidRPr="008F359B">
                    <w:rPr>
                      <w:rFonts w:ascii="Times New Roman" w:hAnsi="Times New Roman"/>
                      <w:sz w:val="24"/>
                      <w:szCs w:val="24"/>
                    </w:rPr>
                    <w:t xml:space="preserve"> </w:t>
                  </w:r>
                  <w:r w:rsidR="003A110D" w:rsidRPr="008F359B">
                    <w:rPr>
                      <w:rFonts w:ascii="Times New Roman" w:hAnsi="Times New Roman"/>
                      <w:sz w:val="24"/>
                      <w:szCs w:val="24"/>
                    </w:rPr>
                    <w:t xml:space="preserve"> муниципальной услуги</w:t>
                  </w:r>
                </w:p>
                <w:p w:rsidR="004E267C" w:rsidRPr="008F359B" w:rsidRDefault="00734C4F" w:rsidP="008F359B">
                  <w:pPr>
                    <w:autoSpaceDE w:val="0"/>
                    <w:autoSpaceDN w:val="0"/>
                    <w:adjustRightInd w:val="0"/>
                    <w:spacing w:after="0" w:line="240" w:lineRule="auto"/>
                    <w:ind w:left="34" w:hanging="34"/>
                    <w:rPr>
                      <w:rFonts w:ascii="Times New Roman" w:hAnsi="Times New Roman"/>
                      <w:sz w:val="24"/>
                      <w:szCs w:val="24"/>
                    </w:rPr>
                  </w:pPr>
                  <w:r w:rsidRPr="008F359B">
                    <w:rPr>
                      <w:rFonts w:ascii="Times New Roman" w:hAnsi="Times New Roman"/>
                      <w:sz w:val="24"/>
                      <w:szCs w:val="24"/>
                    </w:rPr>
                    <w:t xml:space="preserve">«Предоставление информации об объектах, </w:t>
                  </w:r>
                </w:p>
                <w:p w:rsidR="003A110D" w:rsidRPr="00734C4F" w:rsidRDefault="00734C4F" w:rsidP="008F359B">
                  <w:pPr>
                    <w:autoSpaceDE w:val="0"/>
                    <w:autoSpaceDN w:val="0"/>
                    <w:adjustRightInd w:val="0"/>
                    <w:spacing w:after="0" w:line="240" w:lineRule="auto"/>
                    <w:ind w:left="34" w:hanging="34"/>
                    <w:rPr>
                      <w:rFonts w:ascii="Times New Roman" w:hAnsi="Times New Roman"/>
                      <w:b/>
                      <w:sz w:val="24"/>
                      <w:szCs w:val="24"/>
                    </w:rPr>
                  </w:pPr>
                  <w:proofErr w:type="gramStart"/>
                  <w:r w:rsidRPr="008F359B">
                    <w:rPr>
                      <w:rFonts w:ascii="Times New Roman" w:hAnsi="Times New Roman"/>
                      <w:sz w:val="24"/>
                      <w:szCs w:val="24"/>
                    </w:rPr>
                    <w:t>находящихся</w:t>
                  </w:r>
                  <w:proofErr w:type="gramEnd"/>
                  <w:r w:rsidRPr="008F359B">
                    <w:rPr>
                      <w:rFonts w:ascii="Times New Roman" w:hAnsi="Times New Roman"/>
                      <w:sz w:val="24"/>
                      <w:szCs w:val="24"/>
                    </w:rPr>
                    <w:t xml:space="preserve"> в муниципальной собственности»</w:t>
                  </w:r>
                </w:p>
              </w:tc>
            </w:tr>
          </w:tbl>
          <w:p w:rsidR="00D2249B" w:rsidRDefault="00D2249B" w:rsidP="00D2249B">
            <w:pPr>
              <w:autoSpaceDE w:val="0"/>
              <w:autoSpaceDN w:val="0"/>
              <w:adjustRightInd w:val="0"/>
              <w:spacing w:after="0" w:line="240" w:lineRule="auto"/>
              <w:ind w:left="34" w:hanging="34"/>
              <w:jc w:val="both"/>
              <w:rPr>
                <w:rFonts w:ascii="Times New Roman" w:hAnsi="Times New Roman"/>
                <w:sz w:val="24"/>
                <w:szCs w:val="24"/>
              </w:rPr>
            </w:pPr>
          </w:p>
          <w:p w:rsidR="008F359B" w:rsidRDefault="008F359B" w:rsidP="00234175">
            <w:pPr>
              <w:autoSpaceDE w:val="0"/>
              <w:autoSpaceDN w:val="0"/>
              <w:adjustRightInd w:val="0"/>
              <w:spacing w:after="0" w:line="240" w:lineRule="auto"/>
              <w:ind w:left="34" w:firstLine="567"/>
              <w:jc w:val="both"/>
              <w:rPr>
                <w:rFonts w:ascii="Times New Roman" w:hAnsi="Times New Roman"/>
                <w:sz w:val="24"/>
                <w:szCs w:val="24"/>
              </w:rPr>
            </w:pPr>
          </w:p>
          <w:p w:rsidR="008F359B" w:rsidRDefault="008F359B" w:rsidP="00234175">
            <w:pPr>
              <w:autoSpaceDE w:val="0"/>
              <w:autoSpaceDN w:val="0"/>
              <w:adjustRightInd w:val="0"/>
              <w:spacing w:after="0" w:line="240" w:lineRule="auto"/>
              <w:ind w:left="34" w:firstLine="567"/>
              <w:jc w:val="both"/>
              <w:rPr>
                <w:rFonts w:ascii="Times New Roman" w:hAnsi="Times New Roman"/>
                <w:sz w:val="24"/>
                <w:szCs w:val="24"/>
              </w:rPr>
            </w:pPr>
          </w:p>
          <w:p w:rsidR="008F359B" w:rsidRDefault="008F359B" w:rsidP="00234175">
            <w:pPr>
              <w:autoSpaceDE w:val="0"/>
              <w:autoSpaceDN w:val="0"/>
              <w:adjustRightInd w:val="0"/>
              <w:spacing w:after="0" w:line="240" w:lineRule="auto"/>
              <w:ind w:left="34" w:firstLine="567"/>
              <w:jc w:val="both"/>
              <w:rPr>
                <w:rFonts w:ascii="Times New Roman" w:hAnsi="Times New Roman"/>
                <w:sz w:val="24"/>
                <w:szCs w:val="24"/>
              </w:rPr>
            </w:pPr>
          </w:p>
          <w:p w:rsidR="00234175" w:rsidRPr="00C0037F" w:rsidRDefault="00234175" w:rsidP="00234175">
            <w:pPr>
              <w:autoSpaceDE w:val="0"/>
              <w:autoSpaceDN w:val="0"/>
              <w:adjustRightInd w:val="0"/>
              <w:spacing w:after="0" w:line="240" w:lineRule="auto"/>
              <w:ind w:left="34" w:firstLine="567"/>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626F7A">
                <w:rPr>
                  <w:rStyle w:val="a4"/>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8F359B">
              <w:rPr>
                <w:rFonts w:ascii="Times New Roman" w:hAnsi="Times New Roman"/>
                <w:color w:val="000000"/>
                <w:sz w:val="24"/>
                <w:szCs w:val="24"/>
              </w:rPr>
              <w:t xml:space="preserve">Приморско-Куйский </w:t>
            </w:r>
            <w:r w:rsidRPr="00C85D50">
              <w:rPr>
                <w:rFonts w:ascii="Times New Roman" w:hAnsi="Times New Roman"/>
                <w:color w:val="000000"/>
                <w:sz w:val="24"/>
                <w:szCs w:val="24"/>
              </w:rPr>
              <w:t xml:space="preserve"> сельсовет» НАО от </w:t>
            </w:r>
            <w:r w:rsidR="008F359B">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8F359B">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8F359B">
              <w:rPr>
                <w:rFonts w:ascii="Times New Roman" w:hAnsi="Times New Roman"/>
                <w:color w:val="000000"/>
                <w:sz w:val="24"/>
                <w:szCs w:val="24"/>
              </w:rPr>
              <w:t xml:space="preserve">Приморско-Куйский </w:t>
            </w:r>
            <w:r w:rsidRPr="00C85D50">
              <w:rPr>
                <w:rFonts w:ascii="Times New Roman" w:hAnsi="Times New Roman"/>
                <w:color w:val="000000"/>
                <w:sz w:val="24"/>
                <w:szCs w:val="24"/>
              </w:rPr>
              <w:t xml:space="preserve">сельсовет» НАО  </w:t>
            </w:r>
            <w:r w:rsidRPr="00C0037F">
              <w:rPr>
                <w:rFonts w:ascii="Times New Roman" w:hAnsi="Times New Roman"/>
                <w:sz w:val="24"/>
                <w:szCs w:val="24"/>
              </w:rPr>
              <w:t>ПОСТАНОВЛЯЕТ:</w:t>
            </w:r>
          </w:p>
          <w:p w:rsidR="003A110D" w:rsidRPr="00C0037F" w:rsidRDefault="003A110D" w:rsidP="00D2249B">
            <w:pPr>
              <w:spacing w:after="0" w:line="240" w:lineRule="auto"/>
              <w:ind w:left="34" w:hanging="34"/>
              <w:jc w:val="both"/>
              <w:rPr>
                <w:rFonts w:ascii="Times New Roman" w:hAnsi="Times New Roman"/>
                <w:sz w:val="24"/>
                <w:szCs w:val="24"/>
              </w:rPr>
            </w:pPr>
          </w:p>
          <w:p w:rsidR="003A110D" w:rsidRPr="00734C4F" w:rsidRDefault="003A110D" w:rsidP="00D2249B">
            <w:pPr>
              <w:autoSpaceDE w:val="0"/>
              <w:autoSpaceDN w:val="0"/>
              <w:adjustRightInd w:val="0"/>
              <w:spacing w:after="0" w:line="240" w:lineRule="auto"/>
              <w:ind w:left="34" w:firstLine="709"/>
              <w:jc w:val="both"/>
              <w:rPr>
                <w:rFonts w:ascii="Times New Roman" w:hAnsi="Times New Roman"/>
                <w:sz w:val="24"/>
                <w:szCs w:val="24"/>
                <w:lang w:eastAsia="ru-RU"/>
              </w:rPr>
            </w:pPr>
            <w:r w:rsidRPr="00C0037F">
              <w:rPr>
                <w:rFonts w:ascii="Times New Roman" w:hAnsi="Times New Roman"/>
                <w:sz w:val="24"/>
                <w:szCs w:val="24"/>
              </w:rPr>
              <w:t xml:space="preserve">1. </w:t>
            </w:r>
            <w:r w:rsidR="00194B26">
              <w:rPr>
                <w:rFonts w:ascii="Times New Roman" w:hAnsi="Times New Roman"/>
                <w:sz w:val="24"/>
                <w:szCs w:val="24"/>
              </w:rPr>
              <w:t>Внести</w:t>
            </w:r>
            <w:r w:rsidRPr="00C0037F">
              <w:rPr>
                <w:rFonts w:ascii="Times New Roman" w:hAnsi="Times New Roman"/>
                <w:sz w:val="24"/>
                <w:szCs w:val="24"/>
              </w:rPr>
              <w:t xml:space="preserve"> прилагаемы</w:t>
            </w:r>
            <w:r w:rsidR="00194B26">
              <w:rPr>
                <w:rFonts w:ascii="Times New Roman" w:hAnsi="Times New Roman"/>
                <w:sz w:val="24"/>
                <w:szCs w:val="24"/>
              </w:rPr>
              <w:t xml:space="preserve">е изменения в </w:t>
            </w:r>
            <w:r w:rsidRPr="00C0037F">
              <w:rPr>
                <w:rFonts w:ascii="Times New Roman" w:hAnsi="Times New Roman"/>
                <w:sz w:val="24"/>
                <w:szCs w:val="24"/>
              </w:rPr>
              <w:t xml:space="preserve">Административный регламент предоставления муниципальной услуги </w:t>
            </w:r>
            <w:r w:rsidR="00734C4F" w:rsidRPr="00734C4F">
              <w:rPr>
                <w:rFonts w:ascii="Times New Roman" w:hAnsi="Times New Roman"/>
                <w:sz w:val="24"/>
                <w:szCs w:val="24"/>
              </w:rPr>
              <w:t>«Предоставление информации об объектах, находящихся в муниципальной собственности»</w:t>
            </w:r>
            <w:r w:rsidR="000714F7">
              <w:rPr>
                <w:rFonts w:ascii="Times New Roman" w:hAnsi="Times New Roman"/>
                <w:sz w:val="24"/>
                <w:szCs w:val="24"/>
              </w:rPr>
              <w:t>, ут</w:t>
            </w:r>
            <w:r w:rsidR="00234175">
              <w:rPr>
                <w:rFonts w:ascii="Times New Roman" w:hAnsi="Times New Roman"/>
                <w:sz w:val="24"/>
                <w:szCs w:val="24"/>
              </w:rPr>
              <w:t>вержденный п</w:t>
            </w:r>
            <w:r w:rsidR="000714F7">
              <w:rPr>
                <w:rFonts w:ascii="Times New Roman" w:hAnsi="Times New Roman"/>
                <w:sz w:val="24"/>
                <w:szCs w:val="24"/>
              </w:rPr>
              <w:t>остановлением Администрации муниципального образования «</w:t>
            </w:r>
            <w:r w:rsidR="008F359B">
              <w:rPr>
                <w:rFonts w:ascii="Times New Roman" w:hAnsi="Times New Roman"/>
                <w:color w:val="000000"/>
                <w:sz w:val="24"/>
                <w:szCs w:val="24"/>
              </w:rPr>
              <w:t>Приморско-Куйский</w:t>
            </w:r>
            <w:r w:rsidR="000714F7">
              <w:rPr>
                <w:rFonts w:ascii="Times New Roman" w:hAnsi="Times New Roman"/>
                <w:sz w:val="24"/>
                <w:szCs w:val="24"/>
              </w:rPr>
              <w:t xml:space="preserve"> сельсовет» Ненецкого автономного округа от </w:t>
            </w:r>
            <w:r w:rsidR="008F359B">
              <w:rPr>
                <w:rFonts w:ascii="Times New Roman" w:hAnsi="Times New Roman"/>
                <w:sz w:val="24"/>
                <w:szCs w:val="24"/>
              </w:rPr>
              <w:t>29</w:t>
            </w:r>
            <w:r w:rsidR="000714F7">
              <w:rPr>
                <w:rFonts w:ascii="Times New Roman" w:hAnsi="Times New Roman"/>
                <w:sz w:val="24"/>
                <w:szCs w:val="24"/>
              </w:rPr>
              <w:t>.</w:t>
            </w:r>
            <w:r w:rsidR="008F359B">
              <w:rPr>
                <w:rFonts w:ascii="Times New Roman" w:hAnsi="Times New Roman"/>
                <w:sz w:val="24"/>
                <w:szCs w:val="24"/>
              </w:rPr>
              <w:t>11</w:t>
            </w:r>
            <w:r w:rsidR="000714F7">
              <w:rPr>
                <w:rFonts w:ascii="Times New Roman" w:hAnsi="Times New Roman"/>
                <w:sz w:val="24"/>
                <w:szCs w:val="24"/>
              </w:rPr>
              <w:t>.201</w:t>
            </w:r>
            <w:r w:rsidR="008F359B">
              <w:rPr>
                <w:rFonts w:ascii="Times New Roman" w:hAnsi="Times New Roman"/>
                <w:sz w:val="24"/>
                <w:szCs w:val="24"/>
              </w:rPr>
              <w:t>2</w:t>
            </w:r>
            <w:r w:rsidR="000714F7">
              <w:rPr>
                <w:rFonts w:ascii="Times New Roman" w:hAnsi="Times New Roman"/>
                <w:sz w:val="24"/>
                <w:szCs w:val="24"/>
              </w:rPr>
              <w:t xml:space="preserve"> № </w:t>
            </w:r>
            <w:r w:rsidR="008F359B">
              <w:rPr>
                <w:rFonts w:ascii="Times New Roman" w:hAnsi="Times New Roman"/>
                <w:sz w:val="24"/>
                <w:szCs w:val="24"/>
              </w:rPr>
              <w:t>93</w:t>
            </w:r>
            <w:r w:rsidR="000714F7">
              <w:rPr>
                <w:rFonts w:ascii="Times New Roman" w:hAnsi="Times New Roman"/>
                <w:sz w:val="24"/>
                <w:szCs w:val="24"/>
              </w:rPr>
              <w:t>.</w:t>
            </w:r>
          </w:p>
          <w:p w:rsidR="003A110D"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3A110D" w:rsidP="00D2249B">
            <w:pPr>
              <w:tabs>
                <w:tab w:val="left" w:pos="-284"/>
              </w:tabs>
              <w:spacing w:after="0" w:line="240" w:lineRule="auto"/>
              <w:ind w:left="34" w:hanging="34"/>
              <w:jc w:val="both"/>
              <w:rPr>
                <w:rFonts w:ascii="Times New Roman" w:hAnsi="Times New Roman"/>
                <w:sz w:val="24"/>
                <w:szCs w:val="24"/>
              </w:rPr>
            </w:pPr>
          </w:p>
          <w:p w:rsidR="003A110D" w:rsidRPr="00C0037F" w:rsidRDefault="00234175" w:rsidP="00D2249B">
            <w:pPr>
              <w:tabs>
                <w:tab w:val="left" w:pos="-284"/>
              </w:tabs>
              <w:spacing w:after="0" w:line="240" w:lineRule="auto"/>
              <w:ind w:left="34" w:firstLine="56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D2249B">
            <w:pPr>
              <w:tabs>
                <w:tab w:val="left" w:pos="3045"/>
              </w:tabs>
              <w:ind w:left="34" w:hanging="34"/>
              <w:rPr>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3A110D" w:rsidRPr="00C0037F" w:rsidRDefault="003A110D" w:rsidP="00D2249B">
            <w:pPr>
              <w:spacing w:after="0" w:line="240" w:lineRule="auto"/>
              <w:ind w:left="34" w:hanging="34"/>
              <w:rPr>
                <w:rFonts w:ascii="Times New Roman" w:hAnsi="Times New Roman"/>
                <w:sz w:val="24"/>
                <w:szCs w:val="24"/>
              </w:rPr>
            </w:pPr>
          </w:p>
          <w:p w:rsidR="008F359B" w:rsidRDefault="008F359B" w:rsidP="00D2249B">
            <w:pPr>
              <w:spacing w:after="0" w:line="240" w:lineRule="auto"/>
              <w:ind w:left="34" w:hanging="34"/>
              <w:rPr>
                <w:rFonts w:ascii="Times New Roman" w:hAnsi="Times New Roman"/>
                <w:color w:val="000000"/>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proofErr w:type="spellStart"/>
            <w:r>
              <w:rPr>
                <w:rFonts w:ascii="Times New Roman" w:hAnsi="Times New Roman"/>
                <w:color w:val="000000"/>
                <w:sz w:val="24"/>
                <w:szCs w:val="24"/>
              </w:rPr>
              <w:t>Приморско</w:t>
            </w:r>
            <w:proofErr w:type="spellEnd"/>
            <w:r>
              <w:rPr>
                <w:rFonts w:ascii="Times New Roman" w:hAnsi="Times New Roman"/>
                <w:color w:val="000000"/>
                <w:sz w:val="24"/>
                <w:szCs w:val="24"/>
              </w:rPr>
              <w:t>-</w:t>
            </w:r>
          </w:p>
          <w:p w:rsidR="003A110D" w:rsidRPr="00C0037F" w:rsidRDefault="008F359B" w:rsidP="00D2249B">
            <w:pPr>
              <w:spacing w:after="0" w:line="240" w:lineRule="auto"/>
              <w:ind w:left="34" w:hanging="34"/>
              <w:rPr>
                <w:rFonts w:ascii="Times New Roman" w:hAnsi="Times New Roman"/>
                <w:sz w:val="24"/>
                <w:szCs w:val="24"/>
              </w:rPr>
            </w:pPr>
            <w:r>
              <w:rPr>
                <w:rFonts w:ascii="Times New Roman" w:hAnsi="Times New Roman"/>
                <w:color w:val="000000"/>
                <w:sz w:val="24"/>
                <w:szCs w:val="24"/>
              </w:rPr>
              <w:t xml:space="preserve">   </w:t>
            </w:r>
            <w:proofErr w:type="spellStart"/>
            <w:r>
              <w:rPr>
                <w:rFonts w:ascii="Times New Roman" w:hAnsi="Times New Roman"/>
                <w:color w:val="000000"/>
                <w:sz w:val="24"/>
                <w:szCs w:val="24"/>
              </w:rPr>
              <w:t>Куйский</w:t>
            </w:r>
            <w:proofErr w:type="spellEnd"/>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w:t>
            </w:r>
            <w:proofErr w:type="spellStart"/>
            <w:r>
              <w:rPr>
                <w:rFonts w:ascii="Times New Roman" w:hAnsi="Times New Roman"/>
                <w:sz w:val="24"/>
                <w:szCs w:val="24"/>
              </w:rPr>
              <w:t>Таратин</w:t>
            </w:r>
            <w:proofErr w:type="spellEnd"/>
            <w:r w:rsidR="003A110D" w:rsidRPr="00C0037F">
              <w:rPr>
                <w:rFonts w:ascii="Times New Roman" w:hAnsi="Times New Roman"/>
                <w:sz w:val="24"/>
                <w:szCs w:val="24"/>
              </w:rPr>
              <w:t xml:space="preserve">                               </w:t>
            </w:r>
          </w:p>
          <w:p w:rsidR="003A110D" w:rsidRPr="00C0037F" w:rsidRDefault="003A110D" w:rsidP="00D2249B">
            <w:pPr>
              <w:ind w:left="34" w:hanging="34"/>
              <w:rPr>
                <w:rFonts w:ascii="Times New Roman" w:hAnsi="Times New Roman"/>
                <w:sz w:val="24"/>
                <w:szCs w:val="24"/>
              </w:rPr>
            </w:pPr>
          </w:p>
          <w:p w:rsidR="003A110D" w:rsidRPr="00C0037F" w:rsidRDefault="003A110D" w:rsidP="00D2249B">
            <w:pPr>
              <w:ind w:left="34" w:hanging="34"/>
              <w:rPr>
                <w:rFonts w:ascii="Times New Roman" w:hAnsi="Times New Roman"/>
                <w:sz w:val="24"/>
                <w:szCs w:val="24"/>
              </w:rPr>
            </w:pPr>
          </w:p>
          <w:p w:rsidR="003A110D" w:rsidRPr="00C0037F" w:rsidRDefault="003A110D" w:rsidP="00D2249B">
            <w:pPr>
              <w:spacing w:after="0" w:line="240" w:lineRule="auto"/>
              <w:ind w:left="34" w:hanging="34"/>
              <w:jc w:val="right"/>
              <w:rPr>
                <w:rFonts w:ascii="Times New Roman" w:hAnsi="Times New Roman"/>
              </w:rPr>
            </w:pPr>
          </w:p>
        </w:tc>
      </w:tr>
      <w:tr w:rsidR="00194B26" w:rsidRPr="00C0037F" w:rsidTr="008F359B">
        <w:tc>
          <w:tcPr>
            <w:tcW w:w="851" w:type="dxa"/>
          </w:tcPr>
          <w:p w:rsidR="00194B26" w:rsidRPr="00C0037F" w:rsidRDefault="00194B26" w:rsidP="004F4FE1">
            <w:pPr>
              <w:spacing w:after="0" w:line="240" w:lineRule="auto"/>
              <w:ind w:firstLine="709"/>
              <w:rPr>
                <w:rFonts w:ascii="Times New Roman" w:hAnsi="Times New Roman"/>
                <w:sz w:val="20"/>
              </w:rPr>
            </w:pPr>
          </w:p>
        </w:tc>
        <w:tc>
          <w:tcPr>
            <w:tcW w:w="10065" w:type="dxa"/>
            <w:gridSpan w:val="4"/>
          </w:tcPr>
          <w:p w:rsidR="00194B26" w:rsidRPr="00A544D6" w:rsidRDefault="00194B26" w:rsidP="00D2249B">
            <w:pPr>
              <w:pStyle w:val="a3"/>
              <w:ind w:left="34" w:hanging="34"/>
              <w:jc w:val="center"/>
              <w:rPr>
                <w:rFonts w:ascii="Times New Roman" w:hAnsi="Times New Roman"/>
                <w:b/>
                <w:sz w:val="24"/>
                <w:szCs w:val="24"/>
              </w:rPr>
            </w:pPr>
          </w:p>
        </w:tc>
      </w:tr>
      <w:tr w:rsidR="003A110D" w:rsidRPr="00A02987" w:rsidTr="008F359B">
        <w:trPr>
          <w:gridBefore w:val="2"/>
          <w:gridAfter w:val="1"/>
          <w:wBefore w:w="1135" w:type="dxa"/>
          <w:wAfter w:w="425" w:type="dxa"/>
        </w:trPr>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622" w:type="dxa"/>
          </w:tcPr>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57535E"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234175">
              <w:rPr>
                <w:rFonts w:ascii="Times New Roman" w:hAnsi="Times New Roman"/>
                <w:sz w:val="24"/>
                <w:szCs w:val="24"/>
              </w:rPr>
              <w:t>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8F359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8F359B">
              <w:rPr>
                <w:rFonts w:ascii="Times New Roman" w:hAnsi="Times New Roman"/>
                <w:color w:val="000000"/>
                <w:sz w:val="24"/>
                <w:szCs w:val="24"/>
              </w:rPr>
              <w:t>Приморско-Куйский</w:t>
            </w:r>
            <w:r w:rsidRPr="00A02987">
              <w:rPr>
                <w:rFonts w:ascii="Times New Roman" w:hAnsi="Times New Roman"/>
                <w:sz w:val="24"/>
                <w:szCs w:val="24"/>
              </w:rPr>
              <w:t xml:space="preserve"> сельсовет» НАО   от </w:t>
            </w:r>
            <w:r w:rsidR="008F359B">
              <w:rPr>
                <w:rFonts w:ascii="Times New Roman" w:hAnsi="Times New Roman"/>
                <w:sz w:val="24"/>
                <w:szCs w:val="24"/>
              </w:rPr>
              <w:t>30</w:t>
            </w:r>
            <w:r>
              <w:rPr>
                <w:rFonts w:ascii="Times New Roman" w:hAnsi="Times New Roman"/>
                <w:sz w:val="24"/>
                <w:szCs w:val="24"/>
              </w:rPr>
              <w:t>.</w:t>
            </w:r>
            <w:r w:rsidR="00234175">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sidR="004E267C">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8F359B">
              <w:rPr>
                <w:rFonts w:ascii="Times New Roman" w:hAnsi="Times New Roman"/>
                <w:sz w:val="24"/>
                <w:szCs w:val="24"/>
              </w:rPr>
              <w:t>196</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57535E" w:rsidRPr="0057535E"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57535E">
        <w:rPr>
          <w:rFonts w:ascii="Times New Roman" w:hAnsi="Times New Roman"/>
          <w:b/>
          <w:sz w:val="24"/>
          <w:szCs w:val="24"/>
        </w:rPr>
        <w:t xml:space="preserve">Изменения </w:t>
      </w:r>
    </w:p>
    <w:p w:rsidR="00D2249B" w:rsidRDefault="0057535E"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734C4F" w:rsidRDefault="00734C4F" w:rsidP="003A110D">
      <w:pPr>
        <w:widowControl w:val="0"/>
        <w:autoSpaceDE w:val="0"/>
        <w:autoSpaceDN w:val="0"/>
        <w:adjustRightInd w:val="0"/>
        <w:spacing w:after="0" w:line="240" w:lineRule="auto"/>
        <w:jc w:val="center"/>
        <w:outlineLvl w:val="1"/>
        <w:rPr>
          <w:rFonts w:ascii="Times New Roman" w:hAnsi="Times New Roman"/>
          <w:b/>
          <w:sz w:val="24"/>
          <w:szCs w:val="24"/>
        </w:rPr>
      </w:pPr>
      <w:r w:rsidRPr="00734C4F">
        <w:rPr>
          <w:rFonts w:ascii="Times New Roman" w:hAnsi="Times New Roman"/>
          <w:b/>
          <w:sz w:val="24"/>
          <w:szCs w:val="24"/>
        </w:rPr>
        <w:t xml:space="preserve">«Предоставление информации об объектах, </w:t>
      </w:r>
    </w:p>
    <w:p w:rsidR="0057535E" w:rsidRDefault="00734C4F" w:rsidP="003A110D">
      <w:pPr>
        <w:widowControl w:val="0"/>
        <w:autoSpaceDE w:val="0"/>
        <w:autoSpaceDN w:val="0"/>
        <w:adjustRightInd w:val="0"/>
        <w:spacing w:after="0" w:line="240" w:lineRule="auto"/>
        <w:jc w:val="center"/>
        <w:outlineLvl w:val="1"/>
        <w:rPr>
          <w:rFonts w:ascii="Times New Roman" w:hAnsi="Times New Roman"/>
          <w:b/>
          <w:sz w:val="24"/>
          <w:szCs w:val="24"/>
        </w:rPr>
      </w:pPr>
      <w:proofErr w:type="gramStart"/>
      <w:r w:rsidRPr="00734C4F">
        <w:rPr>
          <w:rFonts w:ascii="Times New Roman" w:hAnsi="Times New Roman"/>
          <w:b/>
          <w:sz w:val="24"/>
          <w:szCs w:val="24"/>
        </w:rPr>
        <w:t>находящихся</w:t>
      </w:r>
      <w:proofErr w:type="gramEnd"/>
      <w:r w:rsidRPr="00734C4F">
        <w:rPr>
          <w:rFonts w:ascii="Times New Roman" w:hAnsi="Times New Roman"/>
          <w:b/>
          <w:sz w:val="24"/>
          <w:szCs w:val="24"/>
        </w:rPr>
        <w:t xml:space="preserve"> в муниципальной собственности»</w:t>
      </w:r>
    </w:p>
    <w:p w:rsidR="00734C4F" w:rsidRPr="00734C4F" w:rsidRDefault="00734C4F" w:rsidP="003A110D">
      <w:pPr>
        <w:widowControl w:val="0"/>
        <w:autoSpaceDE w:val="0"/>
        <w:autoSpaceDN w:val="0"/>
        <w:adjustRightInd w:val="0"/>
        <w:spacing w:after="0" w:line="240" w:lineRule="auto"/>
        <w:jc w:val="center"/>
        <w:outlineLvl w:val="1"/>
        <w:rPr>
          <w:rFonts w:ascii="Times New Roman" w:hAnsi="Times New Roman"/>
          <w:b/>
          <w:sz w:val="24"/>
          <w:szCs w:val="24"/>
        </w:rPr>
      </w:pPr>
    </w:p>
    <w:p w:rsidR="00234175" w:rsidRDefault="00234175" w:rsidP="00234175">
      <w:pPr>
        <w:widowControl w:val="0"/>
        <w:autoSpaceDE w:val="0"/>
        <w:autoSpaceDN w:val="0"/>
        <w:adjustRightInd w:val="0"/>
        <w:spacing w:after="0" w:line="240" w:lineRule="auto"/>
        <w:jc w:val="center"/>
        <w:outlineLvl w:val="1"/>
        <w:rPr>
          <w:rFonts w:ascii="Times New Roman" w:hAnsi="Times New Roman"/>
          <w:sz w:val="24"/>
          <w:szCs w:val="24"/>
        </w:rPr>
      </w:pPr>
    </w:p>
    <w:p w:rsidR="00234175" w:rsidRDefault="00234175" w:rsidP="00234175">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234175" w:rsidRPr="008A59B2" w:rsidRDefault="00234175" w:rsidP="00234175">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r w:rsidRPr="008A59B2">
        <w:rPr>
          <w:rFonts w:ascii="Times New Roman" w:hAnsi="Times New Roman"/>
          <w:bCs/>
          <w:sz w:val="24"/>
          <w:szCs w:val="24"/>
          <w:lang w:eastAsia="ru-RU"/>
        </w:rPr>
        <w:t xml:space="preserve"> </w:t>
      </w:r>
    </w:p>
    <w:p w:rsidR="00234175"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234175" w:rsidRPr="002D5C68" w:rsidRDefault="00234175" w:rsidP="00234175">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234175" w:rsidRPr="002D5C68" w:rsidRDefault="00234175" w:rsidP="00234175">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234175" w:rsidRPr="002D5C68" w:rsidRDefault="00234175" w:rsidP="00234175">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234175" w:rsidRPr="002D5C68" w:rsidRDefault="00234175" w:rsidP="00234175">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234175" w:rsidRPr="002D5C68" w:rsidRDefault="00234175" w:rsidP="00234175">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2D5C68">
        <w:rPr>
          <w:rFonts w:ascii="Times New Roman" w:hAnsi="Times New Roman"/>
          <w:sz w:val="24"/>
          <w:szCs w:val="24"/>
          <w:lang w:eastAsia="ru-RU"/>
        </w:rPr>
        <w:lastRenderedPageBreak/>
        <w:t xml:space="preserve">нормативными правовыми актами Ненецкого автономного округа, муниципальными правовыми актами. </w:t>
      </w:r>
      <w:proofErr w:type="gramEnd"/>
    </w:p>
    <w:p w:rsidR="00234175" w:rsidRPr="00DE0718" w:rsidRDefault="00234175" w:rsidP="00234175">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234175" w:rsidRPr="00DE0718" w:rsidRDefault="00234175" w:rsidP="00234175">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234175" w:rsidRPr="00DE0718" w:rsidRDefault="00234175" w:rsidP="00234175">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8F359B">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234175" w:rsidRPr="006372B1" w:rsidRDefault="00234175" w:rsidP="0023417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234175" w:rsidRPr="006372B1" w:rsidRDefault="00234175" w:rsidP="0023417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234175" w:rsidRPr="006372B1" w:rsidRDefault="00234175" w:rsidP="00234175">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34175" w:rsidRPr="006372B1" w:rsidRDefault="00234175" w:rsidP="0023417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234175" w:rsidRPr="006372B1" w:rsidRDefault="00234175" w:rsidP="0023417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w:t>
      </w:r>
      <w:r w:rsidRPr="006372B1">
        <w:rPr>
          <w:rFonts w:ascii="Times New Roman" w:hAnsi="Times New Roman"/>
          <w:sz w:val="24"/>
          <w:szCs w:val="24"/>
          <w:lang w:eastAsia="ru-RU"/>
        </w:rPr>
        <w:lastRenderedPageBreak/>
        <w:t>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34175" w:rsidRPr="006372B1" w:rsidRDefault="00234175" w:rsidP="00234175">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34175" w:rsidRPr="006372B1" w:rsidRDefault="00234175" w:rsidP="00234175">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234175" w:rsidRPr="006372B1" w:rsidRDefault="00234175" w:rsidP="00234175">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234175" w:rsidRPr="006372B1" w:rsidRDefault="00234175" w:rsidP="0023417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234175" w:rsidRPr="006372B1" w:rsidRDefault="00234175" w:rsidP="00234175">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234175" w:rsidRPr="006372B1" w:rsidRDefault="00234175" w:rsidP="00234175">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234175" w:rsidRPr="006372B1" w:rsidRDefault="00234175" w:rsidP="00234175">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234175" w:rsidRPr="006372B1" w:rsidRDefault="00234175" w:rsidP="0023417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34175" w:rsidRPr="006372B1" w:rsidRDefault="00234175" w:rsidP="0023417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234175" w:rsidRPr="006372B1" w:rsidRDefault="00234175" w:rsidP="00234175">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6F26ED" w:rsidRDefault="006F26ED" w:rsidP="00234175">
      <w:pPr>
        <w:autoSpaceDE w:val="0"/>
        <w:autoSpaceDN w:val="0"/>
        <w:adjustRightInd w:val="0"/>
        <w:spacing w:after="0" w:line="240" w:lineRule="auto"/>
        <w:ind w:firstLine="540"/>
        <w:jc w:val="both"/>
        <w:rPr>
          <w:rFonts w:ascii="Times New Roman" w:hAnsi="Times New Roman"/>
          <w:sz w:val="24"/>
          <w:szCs w:val="24"/>
        </w:rPr>
      </w:pPr>
    </w:p>
    <w:sectPr w:rsidR="006F26ED" w:rsidSect="00D2249B">
      <w:pgSz w:w="11905" w:h="16838"/>
      <w:pgMar w:top="1134" w:right="848" w:bottom="1134" w:left="141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8AC31F3"/>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3A110D"/>
    <w:rsid w:val="00004C09"/>
    <w:rsid w:val="00015E1C"/>
    <w:rsid w:val="000428B8"/>
    <w:rsid w:val="00062DFA"/>
    <w:rsid w:val="000714F7"/>
    <w:rsid w:val="00097837"/>
    <w:rsid w:val="000A5427"/>
    <w:rsid w:val="000E00DA"/>
    <w:rsid w:val="00111A5E"/>
    <w:rsid w:val="00141D1F"/>
    <w:rsid w:val="001470F8"/>
    <w:rsid w:val="001765B0"/>
    <w:rsid w:val="00194B26"/>
    <w:rsid w:val="0020658B"/>
    <w:rsid w:val="002269FB"/>
    <w:rsid w:val="00234175"/>
    <w:rsid w:val="00262921"/>
    <w:rsid w:val="00275956"/>
    <w:rsid w:val="002C2EE5"/>
    <w:rsid w:val="00340A50"/>
    <w:rsid w:val="003A110D"/>
    <w:rsid w:val="003C5C25"/>
    <w:rsid w:val="003D041D"/>
    <w:rsid w:val="00406DAD"/>
    <w:rsid w:val="0043095C"/>
    <w:rsid w:val="004B496E"/>
    <w:rsid w:val="004C586C"/>
    <w:rsid w:val="004E267C"/>
    <w:rsid w:val="004F4FE1"/>
    <w:rsid w:val="0057535E"/>
    <w:rsid w:val="00586ADC"/>
    <w:rsid w:val="005B2584"/>
    <w:rsid w:val="00615A62"/>
    <w:rsid w:val="0062642F"/>
    <w:rsid w:val="006345E5"/>
    <w:rsid w:val="006A3AD7"/>
    <w:rsid w:val="006E1D83"/>
    <w:rsid w:val="006F26ED"/>
    <w:rsid w:val="007173BF"/>
    <w:rsid w:val="00734C4F"/>
    <w:rsid w:val="00745320"/>
    <w:rsid w:val="007F4F2E"/>
    <w:rsid w:val="00863377"/>
    <w:rsid w:val="008D0785"/>
    <w:rsid w:val="008F359B"/>
    <w:rsid w:val="009A6153"/>
    <w:rsid w:val="00A24244"/>
    <w:rsid w:val="00A34705"/>
    <w:rsid w:val="00A37C52"/>
    <w:rsid w:val="00A5298D"/>
    <w:rsid w:val="00A569EB"/>
    <w:rsid w:val="00A93B5C"/>
    <w:rsid w:val="00AA1C98"/>
    <w:rsid w:val="00AE2C0B"/>
    <w:rsid w:val="00AF2DE8"/>
    <w:rsid w:val="00B93C8C"/>
    <w:rsid w:val="00BA0A0A"/>
    <w:rsid w:val="00C16430"/>
    <w:rsid w:val="00C51706"/>
    <w:rsid w:val="00C561BC"/>
    <w:rsid w:val="00CD3632"/>
    <w:rsid w:val="00D2249B"/>
    <w:rsid w:val="00D2294D"/>
    <w:rsid w:val="00D452B5"/>
    <w:rsid w:val="00DC53B6"/>
    <w:rsid w:val="00DD0580"/>
    <w:rsid w:val="00DD166B"/>
    <w:rsid w:val="00DD1BF9"/>
    <w:rsid w:val="00F31D84"/>
    <w:rsid w:val="00F5310B"/>
    <w:rsid w:val="00F727B5"/>
    <w:rsid w:val="00FB77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8F359B"/>
    <w:pPr>
      <w:keepNext/>
      <w:spacing w:after="0" w:line="240" w:lineRule="auto"/>
      <w:jc w:val="both"/>
      <w:outlineLvl w:val="0"/>
    </w:pPr>
    <w:rPr>
      <w:rFonts w:ascii="Times New Roman" w:eastAsia="Times New Roman" w:hAnsi="Times New Roman"/>
      <w:b/>
      <w:bCs/>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Hyperlink"/>
    <w:basedOn w:val="a0"/>
    <w:uiPriority w:val="99"/>
    <w:rsid w:val="00234175"/>
    <w:rPr>
      <w:color w:val="0000FF"/>
      <w:u w:val="single"/>
    </w:rPr>
  </w:style>
  <w:style w:type="paragraph" w:styleId="a5">
    <w:name w:val="Balloon Text"/>
    <w:basedOn w:val="a"/>
    <w:link w:val="a6"/>
    <w:uiPriority w:val="99"/>
    <w:semiHidden/>
    <w:unhideWhenUsed/>
    <w:rsid w:val="00CD36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3632"/>
    <w:rPr>
      <w:rFonts w:ascii="Tahoma" w:hAnsi="Tahoma" w:cs="Tahoma"/>
      <w:sz w:val="16"/>
      <w:szCs w:val="16"/>
      <w:lang w:eastAsia="en-US"/>
    </w:rPr>
  </w:style>
  <w:style w:type="character" w:customStyle="1" w:styleId="10">
    <w:name w:val="Заголовок 1 Знак"/>
    <w:basedOn w:val="a0"/>
    <w:link w:val="1"/>
    <w:rsid w:val="008F359B"/>
    <w:rPr>
      <w:rFonts w:ascii="Times New Roman" w:eastAsia="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1719</Words>
  <Characters>9800</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Изменения </vt:lpstr>
      <vt:lpstr>    в Административный регламент предоставления муниципальной услуги </vt:lpstr>
      <vt:lpstr>    «Предоставление информации об объектах, </vt:lpstr>
      <vt:lpstr>    находящихся в муниципальной собственности»</vt:lpstr>
      <vt:lpstr>    </vt:lpstr>
      <vt:lpstr>    </vt:lpstr>
      <vt:lpstr>    1. Часть 5  изложить в следующей редакции:</vt:lpstr>
      <vt:lpstr>    «5. Досудебный (внесудебный) порядок обжалования заявителем решений и действий (</vt:lpstr>
    </vt:vector>
  </TitlesOfParts>
  <Company>Krokoz™</Company>
  <LinksUpToDate>false</LinksUpToDate>
  <CharactersWithSpaces>11497</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2018-10-31T05:34:00Z</cp:lastPrinted>
  <dcterms:created xsi:type="dcterms:W3CDTF">2018-10-30T07:36:00Z</dcterms:created>
  <dcterms:modified xsi:type="dcterms:W3CDTF">2018-10-31T05:34:00Z</dcterms:modified>
</cp:coreProperties>
</file>