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B158" w14:textId="77777777" w:rsidR="00402625" w:rsidRDefault="00000000">
      <w:pPr>
        <w:spacing w:line="240" w:lineRule="atLeast"/>
        <w:ind w:left="-99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14:paraId="1A544DF8" w14:textId="77777777" w:rsidR="00402625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</w:rPr>
        <w:drawing>
          <wp:inline distT="0" distB="0" distL="0" distR="0" wp14:anchorId="402AE0C0" wp14:editId="47FD0A14">
            <wp:extent cx="532765" cy="659765"/>
            <wp:effectExtent l="0" t="0" r="635" b="698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E422" w14:textId="77777777" w:rsidR="00402625" w:rsidRDefault="0040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FB94E" w14:textId="77777777" w:rsidR="00402625" w:rsidRDefault="0040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4ADB7" w14:textId="77777777" w:rsidR="004026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 Сельского поселения «Приморско–Куйский  сельсовет» Заполярного района  Ненецкого автономного округа</w:t>
      </w:r>
    </w:p>
    <w:p w14:paraId="29593127" w14:textId="77777777" w:rsidR="00402625" w:rsidRDefault="004026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BF7FC1" w14:textId="77777777" w:rsidR="004026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695001C" w14:textId="77777777" w:rsidR="00402625" w:rsidRDefault="0040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31E259" w14:textId="649C0110" w:rsidR="004026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8424D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424D7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424D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="008424D7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2DC568AB" w14:textId="77777777" w:rsidR="004026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Красное</w:t>
      </w:r>
    </w:p>
    <w:p w14:paraId="094D372D" w14:textId="77777777" w:rsidR="00402625" w:rsidRDefault="00402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4A5EA9" w14:textId="77777777" w:rsidR="00402625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 утверждении Плана противопаводковых мероприятий </w:t>
      </w:r>
    </w:p>
    <w:p w14:paraId="2A1E64C5" w14:textId="77777777" w:rsidR="0040262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территории Сельского поселения «Приморско-Куйский сельсовет» ЗР НАО</w:t>
      </w:r>
    </w:p>
    <w:p w14:paraId="6B0C9847" w14:textId="77777777" w:rsidR="00402625" w:rsidRDefault="0040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3ADD45" w14:textId="77777777" w:rsidR="00402625" w:rsidRDefault="00402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647751C" w14:textId="77777777" w:rsidR="00402625" w:rsidRDefault="0040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4933A" w14:textId="77777777" w:rsidR="00402625" w:rsidRDefault="0040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11308" w14:textId="77777777" w:rsidR="00402625" w:rsidRDefault="000000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14:paraId="43F3D03B" w14:textId="77777777" w:rsidR="00402625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</w:t>
      </w:r>
    </w:p>
    <w:p w14:paraId="7B88355B" w14:textId="77777777" w:rsidR="0040262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целях уменьшения риска возникновения   чрезвычайных ситуаций, снижения возможного материального ущерба, обеспечения безопасности населения в период весеннего паводка, Администрация Сельского поселения «Приморско-Куйский сельсовет» Ненецкого автономного округа ПОСТАНОВЛЯЕТ:</w:t>
      </w:r>
    </w:p>
    <w:p w14:paraId="3373E0AA" w14:textId="77777777" w:rsidR="00402625" w:rsidRDefault="0040262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7EB64A" w14:textId="7BC21BAE" w:rsidR="00402625" w:rsidRDefault="0000000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1.  Утвердить План противопаводковых мероприятий на 202</w:t>
      </w:r>
      <w:r w:rsidR="008424D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  по   Сельскому поселению «Приморско-Куйский сельсовет» Заполярного района Ненецкого автономного округа (прилагается).</w:t>
      </w:r>
    </w:p>
    <w:p w14:paraId="3B244199" w14:textId="77777777" w:rsidR="00402625" w:rsidRDefault="0040262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F56937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eastAsia="Times New Roman" w:hAnsi="Arial" w:cs="Arial"/>
          <w:sz w:val="28"/>
          <w:szCs w:val="28"/>
        </w:rPr>
      </w:pPr>
    </w:p>
    <w:p w14:paraId="79D24CA0" w14:textId="77777777" w:rsidR="00402625" w:rsidRDefault="00000000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</w:t>
      </w:r>
    </w:p>
    <w:p w14:paraId="13D29AD3" w14:textId="77777777" w:rsidR="00402625" w:rsidRDefault="00000000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«Приморско-Куйский сельсовет» ЗР НАО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Л.М. Чупров     </w:t>
      </w:r>
    </w:p>
    <w:p w14:paraId="118A5E82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4584A24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A21014C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3B9F9E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D675686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06F42B2" w14:textId="77777777" w:rsidR="00402625" w:rsidRDefault="0040262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75E95B6" w14:textId="77777777" w:rsidR="00402625" w:rsidRDefault="0000000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</w:p>
    <w:p w14:paraId="72A221EF" w14:textId="77777777" w:rsidR="00402625" w:rsidRDefault="00000000">
      <w:pPr>
        <w:spacing w:after="0" w:line="240" w:lineRule="atLeast"/>
        <w:ind w:left="-99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50FCBE37" w14:textId="77777777" w:rsidR="00402625" w:rsidRDefault="00402625">
      <w:pPr>
        <w:spacing w:after="0" w:line="240" w:lineRule="atLeast"/>
        <w:ind w:left="-993"/>
        <w:jc w:val="right"/>
        <w:rPr>
          <w:rFonts w:ascii="Times New Roman" w:eastAsia="Times New Roman" w:hAnsi="Times New Roman" w:cs="Times New Roman"/>
        </w:rPr>
      </w:pPr>
    </w:p>
    <w:p w14:paraId="0B1A2F82" w14:textId="77777777" w:rsidR="00402625" w:rsidRDefault="00000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14:paraId="069D3472" w14:textId="1E7CD63F" w:rsidR="00402625" w:rsidRDefault="000000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противопаводковых мероприятий на 202</w:t>
      </w:r>
      <w:r w:rsidR="008424D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Сельскому поселению </w:t>
      </w:r>
    </w:p>
    <w:p w14:paraId="57F19EF4" w14:textId="77777777" w:rsidR="00402625" w:rsidRDefault="0000000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«Приморско-Куйский сельсовет» Заполярного района Ненецкого автономного округа</w:t>
      </w:r>
    </w:p>
    <w:tbl>
      <w:tblPr>
        <w:tblpPr w:leftFromText="180" w:rightFromText="180" w:vertAnchor="text" w:horzAnchor="margin" w:tblpY="2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82"/>
        <w:gridCol w:w="3548"/>
        <w:gridCol w:w="1984"/>
      </w:tblGrid>
      <w:tr w:rsidR="00402625" w14:paraId="73142C53" w14:textId="77777777">
        <w:tc>
          <w:tcPr>
            <w:tcW w:w="567" w:type="dxa"/>
          </w:tcPr>
          <w:p w14:paraId="6B6BD08D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22CB03A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82" w:type="dxa"/>
            <w:vAlign w:val="center"/>
          </w:tcPr>
          <w:p w14:paraId="2771766A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548" w:type="dxa"/>
          </w:tcPr>
          <w:p w14:paraId="46D89613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7E02415F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84" w:type="dxa"/>
          </w:tcPr>
          <w:p w14:paraId="3792DDFC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185AEBC9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</w:tr>
      <w:tr w:rsidR="00402625" w14:paraId="1E75533D" w14:textId="77777777">
        <w:trPr>
          <w:trHeight w:hRule="exact" w:val="283"/>
        </w:trPr>
        <w:tc>
          <w:tcPr>
            <w:tcW w:w="567" w:type="dxa"/>
          </w:tcPr>
          <w:p w14:paraId="67F54FBB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14:paraId="4900A235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8" w:type="dxa"/>
          </w:tcPr>
          <w:p w14:paraId="385BACF6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0072DD0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02625" w14:paraId="6ED50D4C" w14:textId="77777777">
        <w:trPr>
          <w:trHeight w:hRule="exact" w:val="1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071A5D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2" w:type="dxa"/>
          </w:tcPr>
          <w:p w14:paraId="298B150A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планов эвакуации (при необходимости), подготовка мест возможного размещения эвакуированного (отселенного) и уточнение расчетов численности эвакуируемого населения при угрозе возникновения ЧС</w:t>
            </w:r>
          </w:p>
        </w:tc>
        <w:tc>
          <w:tcPr>
            <w:tcW w:w="3548" w:type="dxa"/>
            <w:vAlign w:val="center"/>
          </w:tcPr>
          <w:p w14:paraId="57B2DD66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поселения, ведущий специалист администрации Сельского поселения</w:t>
            </w:r>
          </w:p>
        </w:tc>
        <w:tc>
          <w:tcPr>
            <w:tcW w:w="1984" w:type="dxa"/>
            <w:vAlign w:val="center"/>
          </w:tcPr>
          <w:p w14:paraId="03E477D0" w14:textId="011AE8F8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10.05.202</w:t>
            </w:r>
            <w:r w:rsidR="00842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02625" w14:paraId="4E383DFD" w14:textId="77777777">
        <w:trPr>
          <w:trHeight w:val="680"/>
        </w:trPr>
        <w:tc>
          <w:tcPr>
            <w:tcW w:w="567" w:type="dxa"/>
            <w:tcBorders>
              <w:bottom w:val="nil"/>
            </w:tcBorders>
            <w:vAlign w:val="center"/>
          </w:tcPr>
          <w:p w14:paraId="7E6C1949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2" w:type="dxa"/>
            <w:vMerge w:val="restart"/>
          </w:tcPr>
          <w:p w14:paraId="14130F51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Проверка систем оповещения  и информирования  населения об угрозе возникновения или возникновении ЧС</w:t>
            </w:r>
          </w:p>
          <w:p w14:paraId="3A3F4B67" w14:textId="77777777" w:rsidR="00402625" w:rsidRDefault="0040262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vMerge w:val="restart"/>
            <w:vAlign w:val="center"/>
          </w:tcPr>
          <w:p w14:paraId="293C7201" w14:textId="77777777" w:rsidR="00402625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КЧС и ОПБ,</w:t>
            </w:r>
          </w:p>
          <w:p w14:paraId="0EEE6410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Председатель  КЧС и ОПБ</w:t>
            </w:r>
          </w:p>
          <w:p w14:paraId="6A81692A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AC68AC" w14:textId="34511C6A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мая 202</w:t>
            </w:r>
            <w:r w:rsidR="00842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02625" w14:paraId="5A73C1B2" w14:textId="77777777">
        <w:trPr>
          <w:trHeight w:hRule="exact" w:val="78"/>
        </w:trPr>
        <w:tc>
          <w:tcPr>
            <w:tcW w:w="567" w:type="dxa"/>
            <w:tcBorders>
              <w:bottom w:val="nil"/>
            </w:tcBorders>
            <w:vAlign w:val="center"/>
          </w:tcPr>
          <w:p w14:paraId="5EAEF2E5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  <w:vMerge/>
          </w:tcPr>
          <w:p w14:paraId="78A91FD1" w14:textId="77777777" w:rsidR="00402625" w:rsidRDefault="00402625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548" w:type="dxa"/>
            <w:vMerge/>
            <w:vAlign w:val="center"/>
          </w:tcPr>
          <w:p w14:paraId="0B3692F5" w14:textId="77777777" w:rsidR="00402625" w:rsidRDefault="004026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47B0888F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625" w14:paraId="6C5281CD" w14:textId="77777777">
        <w:trPr>
          <w:trHeight w:hRule="exact" w:val="794"/>
        </w:trPr>
        <w:tc>
          <w:tcPr>
            <w:tcW w:w="567" w:type="dxa"/>
            <w:tcBorders>
              <w:top w:val="nil"/>
            </w:tcBorders>
            <w:vAlign w:val="center"/>
          </w:tcPr>
          <w:p w14:paraId="25DAAB26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2" w:type="dxa"/>
          </w:tcPr>
          <w:p w14:paraId="50E49058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Обследование  зоны  возможного  затопления  и  принятие  мер  к  сохранности  материальных  ценностей</w:t>
            </w:r>
          </w:p>
        </w:tc>
        <w:tc>
          <w:tcPr>
            <w:tcW w:w="3548" w:type="dxa"/>
            <w:vAlign w:val="center"/>
          </w:tcPr>
          <w:p w14:paraId="6B825B0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Руководители предприятий и учреждений</w:t>
            </w:r>
          </w:p>
        </w:tc>
        <w:tc>
          <w:tcPr>
            <w:tcW w:w="1984" w:type="dxa"/>
            <w:vAlign w:val="center"/>
          </w:tcPr>
          <w:p w14:paraId="02EA29CE" w14:textId="10AF58C2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05 мая 202</w:t>
            </w:r>
            <w:r w:rsidR="00842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02625" w14:paraId="2D703F6C" w14:textId="77777777">
        <w:trPr>
          <w:trHeight w:hRule="exact" w:val="1247"/>
        </w:trPr>
        <w:tc>
          <w:tcPr>
            <w:tcW w:w="567" w:type="dxa"/>
            <w:vAlign w:val="center"/>
          </w:tcPr>
          <w:p w14:paraId="344A77A2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82" w:type="dxa"/>
          </w:tcPr>
          <w:p w14:paraId="27DC4A75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Создание   противопаводковой    комиссии для осуществления контроля за подготовкой к паводковому периоду и немедленным принятием мер по ликвидации нештатных и аварийных ситуаций.</w:t>
            </w:r>
          </w:p>
        </w:tc>
        <w:tc>
          <w:tcPr>
            <w:tcW w:w="3548" w:type="dxa"/>
            <w:vAlign w:val="center"/>
          </w:tcPr>
          <w:p w14:paraId="492144B8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Глава Сельского поселения «Приморско-Куйский сельсовет» ЗР НАО </w:t>
            </w:r>
          </w:p>
        </w:tc>
        <w:tc>
          <w:tcPr>
            <w:tcW w:w="1984" w:type="dxa"/>
            <w:vAlign w:val="center"/>
          </w:tcPr>
          <w:p w14:paraId="1C5614FF" w14:textId="61B61185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 апреля 202</w:t>
            </w:r>
            <w:r w:rsidR="00842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02625" w14:paraId="2103F206" w14:textId="77777777">
        <w:trPr>
          <w:trHeight w:hRule="exact" w:val="1020"/>
        </w:trPr>
        <w:tc>
          <w:tcPr>
            <w:tcW w:w="567" w:type="dxa"/>
            <w:vAlign w:val="center"/>
          </w:tcPr>
          <w:p w14:paraId="463DE255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82" w:type="dxa"/>
          </w:tcPr>
          <w:p w14:paraId="4F20B763" w14:textId="77777777" w:rsidR="00402625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круглосуточного наблюдения за  уровнем воды.</w:t>
            </w:r>
          </w:p>
          <w:p w14:paraId="35282902" w14:textId="77777777" w:rsidR="00402625" w:rsidRDefault="00000000">
            <w:pPr>
              <w:spacing w:after="0"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Осуществление замеров уровня воды</w:t>
            </w:r>
          </w:p>
          <w:p w14:paraId="60B9F59C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(3 раза в сутки в 9.00, 15.00. 20.00 час.)</w:t>
            </w:r>
          </w:p>
        </w:tc>
        <w:tc>
          <w:tcPr>
            <w:tcW w:w="3548" w:type="dxa"/>
            <w:vAlign w:val="center"/>
          </w:tcPr>
          <w:p w14:paraId="1459A3F5" w14:textId="77777777" w:rsidR="008424D7" w:rsidRDefault="00000000" w:rsidP="008424D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администрации в </w:t>
            </w:r>
          </w:p>
          <w:p w14:paraId="5910513D" w14:textId="793228F1" w:rsidR="00402625" w:rsidRDefault="008424D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Красное, </w: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t>д. Куя, Осколково</w:t>
            </w:r>
          </w:p>
        </w:tc>
        <w:tc>
          <w:tcPr>
            <w:tcW w:w="1984" w:type="dxa"/>
            <w:vAlign w:val="center"/>
          </w:tcPr>
          <w:p w14:paraId="62097CC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паводковый период</w:t>
            </w:r>
          </w:p>
        </w:tc>
      </w:tr>
      <w:tr w:rsidR="00402625" w14:paraId="4A40EB0D" w14:textId="77777777">
        <w:trPr>
          <w:trHeight w:hRule="exact" w:val="794"/>
        </w:trPr>
        <w:tc>
          <w:tcPr>
            <w:tcW w:w="567" w:type="dxa"/>
            <w:vAlign w:val="center"/>
          </w:tcPr>
          <w:p w14:paraId="2F6897F6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82" w:type="dxa"/>
          </w:tcPr>
          <w:p w14:paraId="5A9A92A8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Проведение мероприятий по недопущению попадания в реки и водоемы, отходов сельскохозяйственного производства.</w:t>
            </w:r>
          </w:p>
        </w:tc>
        <w:tc>
          <w:tcPr>
            <w:tcW w:w="3548" w:type="dxa"/>
            <w:vAlign w:val="center"/>
          </w:tcPr>
          <w:p w14:paraId="76F90C26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Руководители предприятий и организаций.</w:t>
            </w:r>
          </w:p>
        </w:tc>
        <w:tc>
          <w:tcPr>
            <w:tcW w:w="1984" w:type="dxa"/>
            <w:vAlign w:val="center"/>
          </w:tcPr>
          <w:p w14:paraId="4B53F4D5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45FED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402625" w14:paraId="3859DA6C" w14:textId="77777777">
        <w:trPr>
          <w:trHeight w:hRule="exact" w:val="737"/>
        </w:trPr>
        <w:tc>
          <w:tcPr>
            <w:tcW w:w="567" w:type="dxa"/>
            <w:vAlign w:val="center"/>
          </w:tcPr>
          <w:p w14:paraId="3786378D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82" w:type="dxa"/>
          </w:tcPr>
          <w:p w14:paraId="330DF04B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Проверка объектов жизнеобеспечения (электро-, тепло-, водоснабже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softHyphen/>
              <w:t>ния) на предмет безаварийной работы</w:t>
            </w:r>
          </w:p>
        </w:tc>
        <w:tc>
          <w:tcPr>
            <w:tcW w:w="3548" w:type="dxa"/>
            <w:vAlign w:val="center"/>
          </w:tcPr>
          <w:p w14:paraId="38C83F7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Противопаводковая комиссия,  руководители  предприятий  и  организаций</w:t>
            </w:r>
          </w:p>
        </w:tc>
        <w:tc>
          <w:tcPr>
            <w:tcW w:w="1984" w:type="dxa"/>
            <w:vAlign w:val="center"/>
          </w:tcPr>
          <w:p w14:paraId="7536B5DA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B6A4D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</w:tr>
      <w:tr w:rsidR="00402625" w14:paraId="1402BCCB" w14:textId="77777777">
        <w:trPr>
          <w:trHeight w:hRule="exact" w:val="794"/>
        </w:trPr>
        <w:tc>
          <w:tcPr>
            <w:tcW w:w="567" w:type="dxa"/>
            <w:vAlign w:val="center"/>
          </w:tcPr>
          <w:p w14:paraId="6A1D41E4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82" w:type="dxa"/>
          </w:tcPr>
          <w:p w14:paraId="7F75ADCD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Дежурство членов противопаводковой комиссии для опе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softHyphen/>
              <w:t>ративного решения возникающих задач (при необходимости)</w:t>
            </w:r>
          </w:p>
        </w:tc>
        <w:tc>
          <w:tcPr>
            <w:tcW w:w="3548" w:type="dxa"/>
            <w:vAlign w:val="center"/>
          </w:tcPr>
          <w:p w14:paraId="609999D7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Противопаводковая комиссия</w:t>
            </w:r>
          </w:p>
        </w:tc>
        <w:tc>
          <w:tcPr>
            <w:tcW w:w="1984" w:type="dxa"/>
            <w:vAlign w:val="center"/>
          </w:tcPr>
          <w:p w14:paraId="7FAFBD6B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паводковый период</w:t>
            </w:r>
          </w:p>
        </w:tc>
      </w:tr>
      <w:tr w:rsidR="00402625" w14:paraId="38EBD2F4" w14:textId="77777777">
        <w:trPr>
          <w:trHeight w:hRule="exact" w:val="1757"/>
        </w:trPr>
        <w:tc>
          <w:tcPr>
            <w:tcW w:w="567" w:type="dxa"/>
            <w:vAlign w:val="center"/>
          </w:tcPr>
          <w:p w14:paraId="4811623B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82" w:type="dxa"/>
          </w:tcPr>
          <w:p w14:paraId="5DF24AE5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Информирование населения   Сельского поселения «Приморско-Куйский сельсовет» ЗР НАО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3548" w:type="dxa"/>
            <w:vAlign w:val="center"/>
          </w:tcPr>
          <w:p w14:paraId="33302EC0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Противопаводковая  комиссия</w:t>
            </w:r>
          </w:p>
        </w:tc>
        <w:tc>
          <w:tcPr>
            <w:tcW w:w="1984" w:type="dxa"/>
            <w:vAlign w:val="center"/>
          </w:tcPr>
          <w:p w14:paraId="5A7E436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паводковый период</w:t>
            </w:r>
          </w:p>
        </w:tc>
      </w:tr>
      <w:tr w:rsidR="00402625" w14:paraId="1E74AE76" w14:textId="77777777">
        <w:trPr>
          <w:trHeight w:hRule="exact" w:val="1020"/>
        </w:trPr>
        <w:tc>
          <w:tcPr>
            <w:tcW w:w="567" w:type="dxa"/>
            <w:vAlign w:val="center"/>
          </w:tcPr>
          <w:p w14:paraId="4A08B800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82" w:type="dxa"/>
          </w:tcPr>
          <w:p w14:paraId="4B87BE47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Подготовка списков населения, количества домов, объектов социальной сферы, экономики, сельскохозяйственных объектов, попадающих в зону подтопления</w:t>
            </w:r>
          </w:p>
        </w:tc>
        <w:tc>
          <w:tcPr>
            <w:tcW w:w="3548" w:type="dxa"/>
          </w:tcPr>
          <w:p w14:paraId="319B814F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Представители администрации Сельского поселения в д. Куя, Осколково, Глава Сельского поселения</w:t>
            </w:r>
          </w:p>
        </w:tc>
        <w:tc>
          <w:tcPr>
            <w:tcW w:w="1984" w:type="dxa"/>
            <w:vAlign w:val="center"/>
          </w:tcPr>
          <w:p w14:paraId="35BC9389" w14:textId="640D679C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 апреля   202</w:t>
            </w:r>
            <w:r w:rsidR="008424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02625" w14:paraId="45FB69A6" w14:textId="77777777">
        <w:trPr>
          <w:trHeight w:hRule="exact" w:val="1531"/>
        </w:trPr>
        <w:tc>
          <w:tcPr>
            <w:tcW w:w="567" w:type="dxa"/>
            <w:vAlign w:val="center"/>
          </w:tcPr>
          <w:p w14:paraId="7D55A77A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82" w:type="dxa"/>
          </w:tcPr>
          <w:p w14:paraId="5A06DF84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Проверка состояния сил и средств постоянной готовности привлекаемых для ликвидации чрезвычайных ситуаций. Проверка наличия и актуализация запасов резервов материально-технических средств для ликвидации последствий паводка.</w:t>
            </w:r>
          </w:p>
        </w:tc>
        <w:tc>
          <w:tcPr>
            <w:tcW w:w="3548" w:type="dxa"/>
            <w:vAlign w:val="center"/>
          </w:tcPr>
          <w:p w14:paraId="54B9AFE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Противопаводковая  комиссия</w:t>
            </w:r>
          </w:p>
        </w:tc>
        <w:tc>
          <w:tcPr>
            <w:tcW w:w="1984" w:type="dxa"/>
          </w:tcPr>
          <w:p w14:paraId="729D3E46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14:paraId="156B0715" w14:textId="26FA474B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10 мая 202</w:t>
            </w:r>
            <w:r w:rsidR="008424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года</w:t>
            </w:r>
          </w:p>
        </w:tc>
      </w:tr>
      <w:tr w:rsidR="00402625" w14:paraId="39491E3E" w14:textId="77777777">
        <w:trPr>
          <w:trHeight w:hRule="exact" w:val="2153"/>
        </w:trPr>
        <w:tc>
          <w:tcPr>
            <w:tcW w:w="567" w:type="dxa"/>
            <w:vAlign w:val="center"/>
          </w:tcPr>
          <w:p w14:paraId="5910E7E9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82" w:type="dxa"/>
          </w:tcPr>
          <w:p w14:paraId="789DB0FB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Проведение подготовительных работ по защите водоисточников нецентрализованного питьевого водоснабжения от воздействия паводковых вод.</w:t>
            </w:r>
          </w:p>
          <w:p w14:paraId="549B7722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информирования населения о вводимых ограничениях подачи питьевой воды и заблаговременное создание ее резервов, планирование графика подвоза воды (при необходимости)</w:t>
            </w:r>
          </w:p>
        </w:tc>
        <w:tc>
          <w:tcPr>
            <w:tcW w:w="3548" w:type="dxa"/>
            <w:vAlign w:val="center"/>
          </w:tcPr>
          <w:p w14:paraId="6B362732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поселения, МУП «Коммунальщик»</w:t>
            </w:r>
          </w:p>
        </w:tc>
        <w:tc>
          <w:tcPr>
            <w:tcW w:w="1984" w:type="dxa"/>
            <w:vAlign w:val="center"/>
          </w:tcPr>
          <w:p w14:paraId="178A8CD2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Постоянно</w:t>
            </w:r>
          </w:p>
        </w:tc>
      </w:tr>
    </w:tbl>
    <w:p w14:paraId="451A1514" w14:textId="77777777" w:rsidR="00402625" w:rsidRDefault="00402625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3544"/>
        <w:gridCol w:w="1843"/>
      </w:tblGrid>
      <w:tr w:rsidR="00402625" w14:paraId="0F6C1899" w14:textId="77777777">
        <w:trPr>
          <w:trHeight w:hRule="exact" w:val="1020"/>
        </w:trPr>
        <w:tc>
          <w:tcPr>
            <w:tcW w:w="568" w:type="dxa"/>
            <w:vAlign w:val="center"/>
          </w:tcPr>
          <w:p w14:paraId="14A770F7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19" w:type="dxa"/>
          </w:tcPr>
          <w:p w14:paraId="76A57F41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Проведение уточнения и при необходимости организовать дополнительное обеспечение резервными (автономными) источниками энергоснабжения социально-значимых объектов</w:t>
            </w:r>
          </w:p>
        </w:tc>
        <w:tc>
          <w:tcPr>
            <w:tcW w:w="3544" w:type="dxa"/>
            <w:vAlign w:val="center"/>
          </w:tcPr>
          <w:p w14:paraId="460FE469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43" w:type="dxa"/>
            <w:vAlign w:val="center"/>
          </w:tcPr>
          <w:p w14:paraId="6ABA7D76" w14:textId="5FBFBC51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25.04.202</w:t>
            </w:r>
            <w:r w:rsidR="008424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402625" w14:paraId="6F234A03" w14:textId="77777777">
        <w:trPr>
          <w:trHeight w:hRule="exact" w:val="1474"/>
        </w:trPr>
        <w:tc>
          <w:tcPr>
            <w:tcW w:w="568" w:type="dxa"/>
            <w:vAlign w:val="center"/>
          </w:tcPr>
          <w:p w14:paraId="40F85B4E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9" w:type="dxa"/>
          </w:tcPr>
          <w:p w14:paraId="12D3A23F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Уточнение наличия запасов и потребностей продовольственных и промышленных товаров по первоочередному жизнеобеспечению населения. Пополнение запасов резервов материальных ресурсов до необходимого уровня, уточнение порядка их использования.</w:t>
            </w:r>
          </w:p>
        </w:tc>
        <w:tc>
          <w:tcPr>
            <w:tcW w:w="3544" w:type="dxa"/>
            <w:vAlign w:val="center"/>
          </w:tcPr>
          <w:p w14:paraId="5C03F55F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43" w:type="dxa"/>
            <w:vAlign w:val="center"/>
          </w:tcPr>
          <w:p w14:paraId="1EE916FA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постоянно</w:t>
            </w:r>
          </w:p>
        </w:tc>
      </w:tr>
      <w:tr w:rsidR="00402625" w14:paraId="05EF6F02" w14:textId="77777777">
        <w:trPr>
          <w:trHeight w:hRule="exact" w:val="725"/>
        </w:trPr>
        <w:tc>
          <w:tcPr>
            <w:tcW w:w="568" w:type="dxa"/>
            <w:vAlign w:val="center"/>
          </w:tcPr>
          <w:p w14:paraId="37DB4316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71A96F57" w14:textId="77777777" w:rsidR="00402625" w:rsidRDefault="00000000">
            <w:pPr>
              <w:spacing w:line="240" w:lineRule="atLeas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готовности ПВР к приему эвакуируемого населения</w:t>
            </w:r>
          </w:p>
        </w:tc>
        <w:tc>
          <w:tcPr>
            <w:tcW w:w="3544" w:type="dxa"/>
            <w:vAlign w:val="center"/>
          </w:tcPr>
          <w:p w14:paraId="0C216055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поселения, ГБОУ НАО «Средняя школа п. Красное»</w:t>
            </w:r>
          </w:p>
        </w:tc>
        <w:tc>
          <w:tcPr>
            <w:tcW w:w="1843" w:type="dxa"/>
            <w:vAlign w:val="center"/>
          </w:tcPr>
          <w:p w14:paraId="77795CF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постоянно</w:t>
            </w:r>
          </w:p>
        </w:tc>
      </w:tr>
      <w:tr w:rsidR="00402625" w14:paraId="7E1C99D1" w14:textId="77777777">
        <w:trPr>
          <w:trHeight w:hRule="exact" w:val="794"/>
        </w:trPr>
        <w:tc>
          <w:tcPr>
            <w:tcW w:w="568" w:type="dxa"/>
            <w:vAlign w:val="center"/>
          </w:tcPr>
          <w:p w14:paraId="4D82511B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19" w:type="dxa"/>
          </w:tcPr>
          <w:p w14:paraId="1B6E4730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Проведение обследования противопаводковых насыпей и при необходимости произвести их подсыпку</w:t>
            </w:r>
          </w:p>
        </w:tc>
        <w:tc>
          <w:tcPr>
            <w:tcW w:w="3544" w:type="dxa"/>
            <w:vAlign w:val="center"/>
          </w:tcPr>
          <w:p w14:paraId="70ADAFC3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Члены КЧС, администрация МО</w:t>
            </w:r>
          </w:p>
        </w:tc>
        <w:tc>
          <w:tcPr>
            <w:tcW w:w="1843" w:type="dxa"/>
            <w:vAlign w:val="center"/>
          </w:tcPr>
          <w:p w14:paraId="523CB5F0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начала половодья</w:t>
            </w:r>
          </w:p>
        </w:tc>
      </w:tr>
      <w:tr w:rsidR="00402625" w14:paraId="10F2182A" w14:textId="77777777">
        <w:trPr>
          <w:trHeight w:hRule="exact" w:val="1040"/>
        </w:trPr>
        <w:tc>
          <w:tcPr>
            <w:tcW w:w="568" w:type="dxa"/>
            <w:vAlign w:val="center"/>
          </w:tcPr>
          <w:p w14:paraId="2A45DAC4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19" w:type="dxa"/>
          </w:tcPr>
          <w:p w14:paraId="54E66426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Проведение информационной разъяснительной работы с населением о необходимости страхования личного имущества от последствий весеннего половодья</w:t>
            </w:r>
          </w:p>
        </w:tc>
        <w:tc>
          <w:tcPr>
            <w:tcW w:w="3544" w:type="dxa"/>
            <w:vAlign w:val="center"/>
          </w:tcPr>
          <w:p w14:paraId="259CE291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43" w:type="dxa"/>
            <w:vAlign w:val="center"/>
          </w:tcPr>
          <w:p w14:paraId="0EACA993" w14:textId="2CFA8EBB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10.05.202</w:t>
            </w:r>
            <w:r w:rsidR="008424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402625" w14:paraId="07B5C8F2" w14:textId="77777777">
        <w:trPr>
          <w:trHeight w:hRule="exact" w:val="1247"/>
        </w:trPr>
        <w:tc>
          <w:tcPr>
            <w:tcW w:w="568" w:type="dxa"/>
            <w:vAlign w:val="center"/>
          </w:tcPr>
          <w:p w14:paraId="3295B9BB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9" w:type="dxa"/>
          </w:tcPr>
          <w:p w14:paraId="350316CC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Организация и проведение разъяснительной работы среди населения о порядке действий в случае высокого подъема воды в период весеннего половодья, в период проведения возможных эвакуационных мероприятий</w:t>
            </w:r>
          </w:p>
        </w:tc>
        <w:tc>
          <w:tcPr>
            <w:tcW w:w="3544" w:type="dxa"/>
            <w:vAlign w:val="center"/>
          </w:tcPr>
          <w:p w14:paraId="528E5E1C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43" w:type="dxa"/>
            <w:vAlign w:val="center"/>
          </w:tcPr>
          <w:p w14:paraId="3ABD3562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Апрель-май</w:t>
            </w:r>
          </w:p>
        </w:tc>
      </w:tr>
      <w:tr w:rsidR="00402625" w14:paraId="3C259A31" w14:textId="77777777">
        <w:trPr>
          <w:trHeight w:hRule="exact" w:val="1474"/>
        </w:trPr>
        <w:tc>
          <w:tcPr>
            <w:tcW w:w="568" w:type="dxa"/>
            <w:vAlign w:val="center"/>
          </w:tcPr>
          <w:p w14:paraId="63EAA54F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9" w:type="dxa"/>
          </w:tcPr>
          <w:p w14:paraId="3BD4A6C9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охраны общественного порядка на пунктах временного размещения жителей, отселяемых из зоны возможного подтопления. (при необходимости). Организация дополнительного дежурства для охраны общественного порядка в период паводка.</w:t>
            </w:r>
          </w:p>
        </w:tc>
        <w:tc>
          <w:tcPr>
            <w:tcW w:w="3544" w:type="dxa"/>
            <w:vAlign w:val="center"/>
          </w:tcPr>
          <w:p w14:paraId="680F33C0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Участковый уполномоченный УВД  НАО, члены ДНД</w:t>
            </w:r>
          </w:p>
          <w:p w14:paraId="2A413893" w14:textId="77777777" w:rsidR="00402625" w:rsidRDefault="00402625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24217E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период весеннего паводка</w:t>
            </w:r>
          </w:p>
        </w:tc>
      </w:tr>
      <w:tr w:rsidR="00402625" w14:paraId="45630E56" w14:textId="77777777">
        <w:trPr>
          <w:trHeight w:hRule="exact" w:val="510"/>
        </w:trPr>
        <w:tc>
          <w:tcPr>
            <w:tcW w:w="568" w:type="dxa"/>
            <w:vAlign w:val="center"/>
          </w:tcPr>
          <w:p w14:paraId="09992538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19" w:type="dxa"/>
          </w:tcPr>
          <w:p w14:paraId="53357989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Комплектование мобильных групп в каждом населенном пункте</w:t>
            </w:r>
          </w:p>
        </w:tc>
        <w:tc>
          <w:tcPr>
            <w:tcW w:w="3544" w:type="dxa"/>
          </w:tcPr>
          <w:p w14:paraId="45844C58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Представители администрации Сельского поселения в д. Куя, Осколково, Врип Главы СП</w:t>
            </w:r>
          </w:p>
        </w:tc>
        <w:tc>
          <w:tcPr>
            <w:tcW w:w="1843" w:type="dxa"/>
          </w:tcPr>
          <w:p w14:paraId="7F71A20F" w14:textId="475102BD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15.05.202</w:t>
            </w:r>
            <w:r w:rsidR="008424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402625" w14:paraId="0321E1BE" w14:textId="77777777">
        <w:trPr>
          <w:trHeight w:hRule="exact" w:val="794"/>
        </w:trPr>
        <w:tc>
          <w:tcPr>
            <w:tcW w:w="568" w:type="dxa"/>
            <w:vAlign w:val="center"/>
          </w:tcPr>
          <w:p w14:paraId="0429E0DF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19" w:type="dxa"/>
            <w:vAlign w:val="center"/>
          </w:tcPr>
          <w:p w14:paraId="55A48681" w14:textId="77777777" w:rsidR="00402625" w:rsidRDefault="00000000">
            <w:pPr>
              <w:spacing w:line="240" w:lineRule="atLeast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Уточнение мест возможной посадки вертолетов и порядок их обозначения</w:t>
            </w:r>
          </w:p>
        </w:tc>
        <w:tc>
          <w:tcPr>
            <w:tcW w:w="3544" w:type="dxa"/>
            <w:vAlign w:val="center"/>
          </w:tcPr>
          <w:p w14:paraId="23C8E53F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Представители администрации Сельского поселения в д. Куя, Осколково, Глава Сельского поселения</w:t>
            </w:r>
          </w:p>
        </w:tc>
        <w:tc>
          <w:tcPr>
            <w:tcW w:w="1843" w:type="dxa"/>
            <w:vAlign w:val="center"/>
          </w:tcPr>
          <w:p w14:paraId="6D0F6851" w14:textId="632431FA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10.05.202</w:t>
            </w:r>
            <w:r w:rsidR="008424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402625" w14:paraId="2592A936" w14:textId="77777777">
        <w:trPr>
          <w:trHeight w:hRule="exact" w:val="510"/>
        </w:trPr>
        <w:tc>
          <w:tcPr>
            <w:tcW w:w="568" w:type="dxa"/>
            <w:vAlign w:val="center"/>
          </w:tcPr>
          <w:p w14:paraId="45DDE24E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19" w:type="dxa"/>
          </w:tcPr>
          <w:p w14:paraId="6C3FB196" w14:textId="77777777" w:rsidR="00402625" w:rsidRDefault="00000000">
            <w:pPr>
              <w:spacing w:line="240" w:lineRule="atLeast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Создание запасов инертных материалов для устройства временных ограждающих дамб</w:t>
            </w:r>
          </w:p>
        </w:tc>
        <w:tc>
          <w:tcPr>
            <w:tcW w:w="3544" w:type="dxa"/>
            <w:vAlign w:val="center"/>
          </w:tcPr>
          <w:p w14:paraId="628CC3DF" w14:textId="77777777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43" w:type="dxa"/>
            <w:vAlign w:val="center"/>
          </w:tcPr>
          <w:p w14:paraId="4D432FEE" w14:textId="162C084E" w:rsidR="00402625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 15.05.202</w:t>
            </w:r>
            <w:r w:rsidR="008424D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</w:tbl>
    <w:p w14:paraId="067237BD" w14:textId="77777777" w:rsidR="00402625" w:rsidRDefault="0040262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D10D33" w14:textId="77777777" w:rsidR="00402625" w:rsidRDefault="00402625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F43890" w14:textId="77777777" w:rsidR="00402625" w:rsidRDefault="00402625">
      <w:pPr>
        <w:rPr>
          <w:rFonts w:ascii="Times New Roman" w:hAnsi="Times New Roman" w:cs="Times New Roman"/>
          <w:sz w:val="24"/>
          <w:szCs w:val="24"/>
        </w:rPr>
      </w:pPr>
    </w:p>
    <w:sectPr w:rsidR="00402625">
      <w:pgSz w:w="11906" w:h="16838"/>
      <w:pgMar w:top="283" w:right="707" w:bottom="227" w:left="85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8BD7" w14:textId="77777777" w:rsidR="004F1422" w:rsidRDefault="004F1422">
      <w:pPr>
        <w:spacing w:line="240" w:lineRule="auto"/>
      </w:pPr>
      <w:r>
        <w:separator/>
      </w:r>
    </w:p>
  </w:endnote>
  <w:endnote w:type="continuationSeparator" w:id="0">
    <w:p w14:paraId="681A6DCE" w14:textId="77777777" w:rsidR="004F1422" w:rsidRDefault="004F1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855F9" w14:textId="77777777" w:rsidR="004F1422" w:rsidRDefault="004F1422">
      <w:pPr>
        <w:spacing w:after="0"/>
      </w:pPr>
      <w:r>
        <w:separator/>
      </w:r>
    </w:p>
  </w:footnote>
  <w:footnote w:type="continuationSeparator" w:id="0">
    <w:p w14:paraId="57D902B2" w14:textId="77777777" w:rsidR="004F1422" w:rsidRDefault="004F14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B3E"/>
    <w:rsid w:val="00016055"/>
    <w:rsid w:val="00026417"/>
    <w:rsid w:val="00047709"/>
    <w:rsid w:val="000E3385"/>
    <w:rsid w:val="001310CF"/>
    <w:rsid w:val="00172835"/>
    <w:rsid w:val="00172FA6"/>
    <w:rsid w:val="001777D1"/>
    <w:rsid w:val="001857C0"/>
    <w:rsid w:val="00197EE9"/>
    <w:rsid w:val="00236EAF"/>
    <w:rsid w:val="00246D25"/>
    <w:rsid w:val="002E470A"/>
    <w:rsid w:val="00313BBF"/>
    <w:rsid w:val="00402625"/>
    <w:rsid w:val="00414497"/>
    <w:rsid w:val="00416F8E"/>
    <w:rsid w:val="00433D49"/>
    <w:rsid w:val="004614C9"/>
    <w:rsid w:val="004663EE"/>
    <w:rsid w:val="004736FC"/>
    <w:rsid w:val="00491873"/>
    <w:rsid w:val="004C21C9"/>
    <w:rsid w:val="004C70D1"/>
    <w:rsid w:val="004F1422"/>
    <w:rsid w:val="005677D9"/>
    <w:rsid w:val="005F2210"/>
    <w:rsid w:val="005F3331"/>
    <w:rsid w:val="00644056"/>
    <w:rsid w:val="00666B3E"/>
    <w:rsid w:val="00751288"/>
    <w:rsid w:val="007564DC"/>
    <w:rsid w:val="00761369"/>
    <w:rsid w:val="007E1AB3"/>
    <w:rsid w:val="008424D7"/>
    <w:rsid w:val="00861BBA"/>
    <w:rsid w:val="008B43DE"/>
    <w:rsid w:val="009231CA"/>
    <w:rsid w:val="009261E5"/>
    <w:rsid w:val="009A69BB"/>
    <w:rsid w:val="009D1C80"/>
    <w:rsid w:val="00A056CC"/>
    <w:rsid w:val="00A73A81"/>
    <w:rsid w:val="00AF79E8"/>
    <w:rsid w:val="00C47073"/>
    <w:rsid w:val="00C67E51"/>
    <w:rsid w:val="00CA43CD"/>
    <w:rsid w:val="00CC0D8A"/>
    <w:rsid w:val="00CD69CD"/>
    <w:rsid w:val="00D15E31"/>
    <w:rsid w:val="00E13271"/>
    <w:rsid w:val="00E52E14"/>
    <w:rsid w:val="00E57DAD"/>
    <w:rsid w:val="00E75A5F"/>
    <w:rsid w:val="00E90762"/>
    <w:rsid w:val="00ED0436"/>
    <w:rsid w:val="00F06F79"/>
    <w:rsid w:val="00F753E7"/>
    <w:rsid w:val="00F9229D"/>
    <w:rsid w:val="705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2448"/>
  <w15:docId w15:val="{EAA129FC-2886-4F9A-B4B1-7889F9FE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924</Words>
  <Characters>5271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16</cp:revision>
  <cp:lastPrinted>2025-03-24T12:46:00Z</cp:lastPrinted>
  <dcterms:created xsi:type="dcterms:W3CDTF">2021-04-12T08:48:00Z</dcterms:created>
  <dcterms:modified xsi:type="dcterms:W3CDTF">2025-03-24T12:46:00Z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2991EB15BCBD4D2DA285F292268A65BF_12</vt:lpwstr>
  </property>
</Properties>
</file>