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7C79" w14:textId="77777777" w:rsidR="002D0B3A" w:rsidRDefault="00CE1DEB">
      <w:pPr>
        <w:jc w:val="center"/>
        <w:rPr>
          <w:b/>
          <w:bCs/>
        </w:rPr>
      </w:pPr>
      <w:bookmarkStart w:id="0" w:name="_Hlk139293461"/>
      <w:bookmarkEnd w:id="0"/>
      <w:r>
        <w:rPr>
          <w:b/>
          <w:noProof/>
        </w:rPr>
        <w:drawing>
          <wp:inline distT="0" distB="0" distL="0" distR="0" wp14:anchorId="248943FF" wp14:editId="4102629B">
            <wp:extent cx="532765" cy="659765"/>
            <wp:effectExtent l="0" t="0" r="635" b="698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A19C8" w14:textId="77777777" w:rsidR="002D0B3A" w:rsidRDefault="002D0B3A">
      <w:pPr>
        <w:rPr>
          <w:b/>
          <w:bCs/>
        </w:rPr>
      </w:pPr>
    </w:p>
    <w:p w14:paraId="59BBCFBE" w14:textId="77777777" w:rsidR="002D0B3A" w:rsidRDefault="00CE1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Сельского поселения «Приморско–Куйский  сельсовет» Заполярного района  Ненецкого автономного округа</w:t>
      </w:r>
    </w:p>
    <w:p w14:paraId="151D8DCF" w14:textId="77777777" w:rsidR="002D0B3A" w:rsidRDefault="00CE1DE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</w:t>
      </w:r>
    </w:p>
    <w:p w14:paraId="29D5F340" w14:textId="77777777" w:rsidR="002D0B3A" w:rsidRDefault="00CE1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0FE1A8CF" w14:textId="77777777" w:rsidR="002D0B3A" w:rsidRDefault="002D0B3A">
      <w:pPr>
        <w:jc w:val="center"/>
        <w:rPr>
          <w:b/>
          <w:bCs/>
          <w:sz w:val="26"/>
          <w:szCs w:val="26"/>
        </w:rPr>
      </w:pPr>
    </w:p>
    <w:p w14:paraId="5F15B669" w14:textId="77777777" w:rsidR="002D0B3A" w:rsidRDefault="00CE1D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A6889">
        <w:rPr>
          <w:sz w:val="28"/>
          <w:szCs w:val="28"/>
        </w:rPr>
        <w:t>1</w:t>
      </w:r>
      <w:r w:rsidR="00DD3930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6A688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DD393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A6889">
        <w:rPr>
          <w:sz w:val="28"/>
          <w:szCs w:val="28"/>
        </w:rPr>
        <w:t>3</w:t>
      </w:r>
      <w:r w:rsidR="00DD3930">
        <w:rPr>
          <w:sz w:val="28"/>
          <w:szCs w:val="28"/>
        </w:rPr>
        <w:t>0</w:t>
      </w:r>
    </w:p>
    <w:p w14:paraId="5F03B03C" w14:textId="77777777" w:rsidR="002D0B3A" w:rsidRDefault="00CE1DE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Красное</w:t>
      </w:r>
    </w:p>
    <w:p w14:paraId="2B8CE2B0" w14:textId="77777777" w:rsidR="002D0B3A" w:rsidRDefault="002D0B3A">
      <w:pPr>
        <w:jc w:val="center"/>
        <w:rPr>
          <w:sz w:val="26"/>
          <w:szCs w:val="26"/>
        </w:rPr>
      </w:pPr>
    </w:p>
    <w:p w14:paraId="56E13B33" w14:textId="77777777" w:rsidR="006A6889" w:rsidRPr="006A6889" w:rsidRDefault="006A6889" w:rsidP="006A6889">
      <w:pPr>
        <w:tabs>
          <w:tab w:val="left" w:pos="993"/>
        </w:tabs>
        <w:ind w:firstLine="709"/>
        <w:jc w:val="center"/>
        <w:rPr>
          <w:b/>
          <w:bCs/>
          <w:sz w:val="25"/>
          <w:szCs w:val="25"/>
        </w:rPr>
      </w:pPr>
      <w:r w:rsidRPr="006A6889">
        <w:rPr>
          <w:b/>
          <w:bCs/>
          <w:sz w:val="25"/>
          <w:szCs w:val="25"/>
        </w:rPr>
        <w:t>О проведении публичных слушаний по проекту Решения Совета депутатов Сельского поселения «Приморско-Куйский сельсовет» Заполярного района Ненецкого автономного округа «Об исполнении бюджета Сельского поселения  «Приморско-Куйский сельсовет» Заполярного района Ненецкого автономного округа за 202</w:t>
      </w:r>
      <w:r w:rsidR="00DD3930">
        <w:rPr>
          <w:b/>
          <w:bCs/>
          <w:sz w:val="25"/>
          <w:szCs w:val="25"/>
        </w:rPr>
        <w:t>4</w:t>
      </w:r>
      <w:r w:rsidRPr="006A6889">
        <w:rPr>
          <w:b/>
          <w:bCs/>
          <w:sz w:val="25"/>
          <w:szCs w:val="25"/>
        </w:rPr>
        <w:t xml:space="preserve"> год»</w:t>
      </w:r>
    </w:p>
    <w:p w14:paraId="19A8F563" w14:textId="77777777" w:rsidR="006A6889" w:rsidRPr="006B29B8" w:rsidRDefault="006A6889" w:rsidP="006A6889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14:paraId="01DA92FD" w14:textId="77777777" w:rsidR="006A6889" w:rsidRPr="006A6889" w:rsidRDefault="006A6889" w:rsidP="006A6889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6A6889">
        <w:rPr>
          <w:bCs/>
          <w:sz w:val="26"/>
          <w:szCs w:val="26"/>
        </w:rPr>
        <w:t xml:space="preserve">В соответствии с п.1.3, п.3.1 «Порядка организации и проведения публичных слушаний в муниципальном образовании «Приморско-Куйский сельсовет» Ненецкого автономного округа», утвержденного Решением Совета депутатов от 07 августа 2014 года № 60, с целью выяснения и учета мнения населения, Администрация Сельского поселения «Приморско-Куйский сельсовет» Заполярного района Ненецкого автономного округа </w:t>
      </w:r>
    </w:p>
    <w:p w14:paraId="394593FB" w14:textId="77777777" w:rsidR="006A6889" w:rsidRDefault="006A6889" w:rsidP="006A6889">
      <w:pPr>
        <w:tabs>
          <w:tab w:val="left" w:pos="993"/>
        </w:tabs>
        <w:ind w:firstLine="709"/>
        <w:jc w:val="center"/>
        <w:rPr>
          <w:b/>
          <w:bCs/>
          <w:sz w:val="26"/>
          <w:szCs w:val="26"/>
        </w:rPr>
      </w:pPr>
    </w:p>
    <w:p w14:paraId="3D4AD423" w14:textId="77777777" w:rsidR="006A6889" w:rsidRDefault="006A6889" w:rsidP="006A6889">
      <w:pPr>
        <w:tabs>
          <w:tab w:val="left" w:pos="993"/>
        </w:tabs>
        <w:ind w:firstLine="709"/>
        <w:jc w:val="center"/>
        <w:rPr>
          <w:bCs/>
          <w:sz w:val="26"/>
          <w:szCs w:val="26"/>
        </w:rPr>
      </w:pPr>
      <w:r w:rsidRPr="006C7EFB">
        <w:rPr>
          <w:b/>
          <w:bCs/>
          <w:sz w:val="26"/>
          <w:szCs w:val="26"/>
        </w:rPr>
        <w:t>ПОСТАНОВЛЯЕТ</w:t>
      </w:r>
      <w:r w:rsidRPr="00125F00">
        <w:rPr>
          <w:bCs/>
          <w:sz w:val="26"/>
          <w:szCs w:val="26"/>
        </w:rPr>
        <w:t>:</w:t>
      </w:r>
    </w:p>
    <w:p w14:paraId="7AB905EC" w14:textId="77777777" w:rsidR="006A6889" w:rsidRPr="00125F00" w:rsidRDefault="006A6889" w:rsidP="006A6889">
      <w:pPr>
        <w:tabs>
          <w:tab w:val="left" w:pos="993"/>
        </w:tabs>
        <w:ind w:firstLine="709"/>
        <w:jc w:val="center"/>
        <w:rPr>
          <w:bCs/>
          <w:sz w:val="26"/>
          <w:szCs w:val="26"/>
        </w:rPr>
      </w:pPr>
    </w:p>
    <w:p w14:paraId="27252C51" w14:textId="77777777" w:rsidR="006A6889" w:rsidRPr="006A6889" w:rsidRDefault="006A6889" w:rsidP="006A6889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6A6889">
        <w:rPr>
          <w:bCs/>
          <w:sz w:val="26"/>
          <w:szCs w:val="26"/>
        </w:rPr>
        <w:t>1. Провести публичные слушания по проекту Решения Совета депутатов Сельского поселения «Приморско-Куйский сельсовет» Заполярного района Ненецкого автономного округа «Об исполнении бюджета Сельского поселения  «Приморско-Куйский сельсовет» Заполярного района Ненецкого автономного округа за 202</w:t>
      </w:r>
      <w:r w:rsidR="00DD3930">
        <w:rPr>
          <w:bCs/>
          <w:sz w:val="26"/>
          <w:szCs w:val="26"/>
        </w:rPr>
        <w:t>4</w:t>
      </w:r>
      <w:r w:rsidRPr="006A6889">
        <w:rPr>
          <w:bCs/>
          <w:sz w:val="26"/>
          <w:szCs w:val="26"/>
        </w:rPr>
        <w:t xml:space="preserve"> год».</w:t>
      </w:r>
    </w:p>
    <w:p w14:paraId="5821E362" w14:textId="77777777" w:rsidR="006A6889" w:rsidRPr="006A6889" w:rsidRDefault="006A6889" w:rsidP="006A6889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6A6889">
        <w:rPr>
          <w:bCs/>
          <w:sz w:val="26"/>
          <w:szCs w:val="26"/>
        </w:rPr>
        <w:t>2. Назначить проведение публичных слушаний на 1</w:t>
      </w:r>
      <w:r>
        <w:rPr>
          <w:bCs/>
          <w:sz w:val="26"/>
          <w:szCs w:val="26"/>
        </w:rPr>
        <w:t>7</w:t>
      </w:r>
      <w:r w:rsidRPr="006A6889">
        <w:rPr>
          <w:bCs/>
          <w:sz w:val="26"/>
          <w:szCs w:val="26"/>
        </w:rPr>
        <w:t xml:space="preserve"> часов </w:t>
      </w:r>
      <w:r>
        <w:rPr>
          <w:bCs/>
          <w:sz w:val="26"/>
          <w:szCs w:val="26"/>
        </w:rPr>
        <w:t>2</w:t>
      </w:r>
      <w:r w:rsidR="00DD3930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апреля</w:t>
      </w:r>
      <w:r w:rsidRPr="006A6889">
        <w:rPr>
          <w:bCs/>
          <w:sz w:val="26"/>
          <w:szCs w:val="26"/>
        </w:rPr>
        <w:t xml:space="preserve"> 202</w:t>
      </w:r>
      <w:r w:rsidR="00DD3930">
        <w:rPr>
          <w:bCs/>
          <w:sz w:val="26"/>
          <w:szCs w:val="26"/>
        </w:rPr>
        <w:t>5</w:t>
      </w:r>
      <w:r w:rsidRPr="006A6889">
        <w:rPr>
          <w:bCs/>
          <w:sz w:val="26"/>
          <w:szCs w:val="26"/>
        </w:rPr>
        <w:t xml:space="preserve"> года в помещении Администрации сельсовета (кабинет Главы Сельского поселения), расположенном по адресу: посёлок Красное, ул. Пролетарская, д. 3.</w:t>
      </w:r>
    </w:p>
    <w:p w14:paraId="271D1D24" w14:textId="77777777" w:rsidR="006A6889" w:rsidRPr="006A6889" w:rsidRDefault="006A6889" w:rsidP="006A6889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6A6889">
        <w:rPr>
          <w:bCs/>
          <w:sz w:val="26"/>
          <w:szCs w:val="26"/>
        </w:rPr>
        <w:t>3. Опубликовать проект решения Совета депутатов Сельского поселения «Приморско-Куйский сельсовет» Заполярного района Ненецкого автономного округа «Об исполнении бюджета Сельского поселения «Приморско-Куйский сельсовет» Заполярного района Ненецкого автономного округа за 202</w:t>
      </w:r>
      <w:r w:rsidR="00DD3930">
        <w:rPr>
          <w:bCs/>
          <w:sz w:val="26"/>
          <w:szCs w:val="26"/>
        </w:rPr>
        <w:t>4</w:t>
      </w:r>
      <w:r w:rsidRPr="006A6889">
        <w:rPr>
          <w:bCs/>
          <w:sz w:val="26"/>
          <w:szCs w:val="26"/>
        </w:rPr>
        <w:t xml:space="preserve"> год» и разместить на сайте Сельского поселения «Приморско-Куйский сельсовет» Заполярного района Ненецкого автономного округа </w:t>
      </w:r>
      <w:hyperlink r:id="rId7" w:tgtFrame="_blank" w:history="1">
        <w:r w:rsidR="003E7346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primorskokujskij-r83.gosweb.gosuslugi.ru</w:t>
        </w:r>
      </w:hyperlink>
      <w:r w:rsidR="003E7346">
        <w:t>.</w:t>
      </w:r>
    </w:p>
    <w:p w14:paraId="22F3AF31" w14:textId="77777777" w:rsidR="006A6889" w:rsidRPr="006A6889" w:rsidRDefault="006A6889" w:rsidP="006A6889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6A6889">
        <w:rPr>
          <w:bCs/>
          <w:sz w:val="26"/>
          <w:szCs w:val="26"/>
        </w:rPr>
        <w:t xml:space="preserve">4. Предоставить возможность ознакомления жителям Сельского </w:t>
      </w:r>
      <w:proofErr w:type="gramStart"/>
      <w:r w:rsidRPr="006A6889">
        <w:rPr>
          <w:bCs/>
          <w:sz w:val="26"/>
          <w:szCs w:val="26"/>
        </w:rPr>
        <w:t>поселения  «</w:t>
      </w:r>
      <w:proofErr w:type="gramEnd"/>
      <w:r w:rsidRPr="006A6889">
        <w:rPr>
          <w:bCs/>
          <w:sz w:val="26"/>
          <w:szCs w:val="26"/>
        </w:rPr>
        <w:t>Приморско-Куйский сельсовет» Заполярного района Ненецкого автономного округа с проектом решения и приложениями в Администрации Сельского поселения «Приморско-Куйский сельсовет» Заполярного района Ненецкого автономного округа по адресу: посёлок Красное, ул. Пролетарская, д. 3.</w:t>
      </w:r>
    </w:p>
    <w:p w14:paraId="7994BEB8" w14:textId="77777777" w:rsidR="006A6889" w:rsidRPr="006A6889" w:rsidRDefault="006A6889" w:rsidP="006A6889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6A6889">
        <w:rPr>
          <w:bCs/>
          <w:sz w:val="26"/>
          <w:szCs w:val="26"/>
        </w:rPr>
        <w:lastRenderedPageBreak/>
        <w:t xml:space="preserve">5. Жителям Сельского поселения «Приморско-Куйский сельсовет» Заполярного района Ненецкого автономного округа, желающим выступить на публичных слушаниях, необходимо не позднее </w:t>
      </w:r>
      <w:r>
        <w:rPr>
          <w:bCs/>
          <w:sz w:val="26"/>
          <w:szCs w:val="26"/>
        </w:rPr>
        <w:t>2</w:t>
      </w:r>
      <w:r w:rsidR="00DD3930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апреля </w:t>
      </w:r>
      <w:r w:rsidRPr="006A6889">
        <w:rPr>
          <w:bCs/>
          <w:sz w:val="26"/>
          <w:szCs w:val="26"/>
        </w:rPr>
        <w:t>202</w:t>
      </w:r>
      <w:r w:rsidR="00DD3930">
        <w:rPr>
          <w:bCs/>
          <w:sz w:val="26"/>
          <w:szCs w:val="26"/>
        </w:rPr>
        <w:t>5</w:t>
      </w:r>
      <w:r w:rsidRPr="006A6889">
        <w:rPr>
          <w:bCs/>
          <w:sz w:val="26"/>
          <w:szCs w:val="26"/>
        </w:rPr>
        <w:t xml:space="preserve"> года подать в Администрацию сельского поселения «Приморско-Куйский сельсовет» Заполярного района Ненецкого автономного округа по адресу: п. Красное, ул. Пролетарская, д. 3, соответствующее заявление об участии в публичных слушаниях в письменном виде.</w:t>
      </w:r>
    </w:p>
    <w:p w14:paraId="5A658377" w14:textId="77777777" w:rsidR="006A6889" w:rsidRPr="006A6889" w:rsidRDefault="006A6889" w:rsidP="006A6889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6A6889">
        <w:rPr>
          <w:bCs/>
          <w:sz w:val="26"/>
          <w:szCs w:val="26"/>
        </w:rPr>
        <w:t>6. Назначить ответственных лиц за организацию и проведение публичных слушаний:</w:t>
      </w:r>
    </w:p>
    <w:p w14:paraId="0371585B" w14:textId="77777777" w:rsidR="006A6889" w:rsidRPr="006A6889" w:rsidRDefault="006A6889" w:rsidP="006A6889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6A6889">
        <w:rPr>
          <w:bCs/>
          <w:sz w:val="26"/>
          <w:szCs w:val="26"/>
        </w:rPr>
        <w:t>- Петрова Л.А. – главный специалист по финансам Администрации Сельского поселения «Приморско-Куйский сельсовет» ЗР НАО;</w:t>
      </w:r>
    </w:p>
    <w:p w14:paraId="2E5752A8" w14:textId="77777777" w:rsidR="006A6889" w:rsidRPr="006A6889" w:rsidRDefault="006A6889" w:rsidP="006A6889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6A6889">
        <w:rPr>
          <w:bCs/>
          <w:sz w:val="26"/>
          <w:szCs w:val="26"/>
        </w:rPr>
        <w:t>- Замцалина А.Г. – главный бухгалтер Администрации Сельского поселения «Приморско-Куйский сельсовет» ЗР НАО.</w:t>
      </w:r>
    </w:p>
    <w:p w14:paraId="670AC854" w14:textId="77777777" w:rsidR="006A6889" w:rsidRPr="006A6889" w:rsidRDefault="006A6889" w:rsidP="006A688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889">
        <w:rPr>
          <w:bCs/>
          <w:sz w:val="26"/>
          <w:szCs w:val="26"/>
        </w:rPr>
        <w:t xml:space="preserve">7. </w:t>
      </w:r>
      <w:r w:rsidRPr="006A6889">
        <w:rPr>
          <w:sz w:val="26"/>
          <w:szCs w:val="26"/>
        </w:rPr>
        <w:t>Настоящее постановление вступает в силу со дня официального опубликования.</w:t>
      </w:r>
    </w:p>
    <w:p w14:paraId="23B41B6E" w14:textId="77777777" w:rsidR="006A6889" w:rsidRDefault="006A6889" w:rsidP="006A6889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Cs w:val="22"/>
        </w:rPr>
      </w:pPr>
    </w:p>
    <w:p w14:paraId="4F8D076D" w14:textId="77777777" w:rsidR="00CF500B" w:rsidRDefault="00CF500B" w:rsidP="006A6889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Cs w:val="22"/>
        </w:rPr>
      </w:pPr>
    </w:p>
    <w:p w14:paraId="7062D0D6" w14:textId="77777777" w:rsidR="00CF500B" w:rsidRDefault="00CF500B" w:rsidP="006A6889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Cs w:val="22"/>
        </w:rPr>
      </w:pPr>
    </w:p>
    <w:p w14:paraId="19F2A5B2" w14:textId="77777777" w:rsidR="00CF500B" w:rsidRPr="00914D1D" w:rsidRDefault="00CF500B" w:rsidP="006A6889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Cs w:val="22"/>
        </w:rPr>
      </w:pPr>
    </w:p>
    <w:p w14:paraId="0CCB4C33" w14:textId="77777777" w:rsidR="00B97CB5" w:rsidRDefault="00B97CB5" w:rsidP="00B97C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14:paraId="6E36EC48" w14:textId="77777777" w:rsidR="00CF500B" w:rsidRDefault="00B97CB5" w:rsidP="00B97C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158B">
        <w:rPr>
          <w:rFonts w:ascii="Times New Roman" w:hAnsi="Times New Roman" w:cs="Times New Roman"/>
          <w:sz w:val="26"/>
          <w:szCs w:val="26"/>
        </w:rPr>
        <w:t>«</w:t>
      </w:r>
      <w:r w:rsidRPr="001C158B">
        <w:rPr>
          <w:rFonts w:ascii="Times New Roman" w:hAnsi="Times New Roman" w:cs="Times New Roman"/>
          <w:color w:val="000000"/>
          <w:sz w:val="26"/>
          <w:szCs w:val="26"/>
        </w:rPr>
        <w:t>Приморско-Куйский</w:t>
      </w:r>
      <w:r w:rsidRPr="001C158B">
        <w:rPr>
          <w:rFonts w:ascii="Times New Roman" w:hAnsi="Times New Roman" w:cs="Times New Roman"/>
          <w:sz w:val="26"/>
          <w:szCs w:val="26"/>
        </w:rPr>
        <w:t xml:space="preserve">  сельсовет» </w:t>
      </w:r>
    </w:p>
    <w:p w14:paraId="4C13895B" w14:textId="77777777" w:rsidR="00B97CB5" w:rsidRPr="001C158B" w:rsidRDefault="00B97CB5" w:rsidP="00B97C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1C158B">
        <w:rPr>
          <w:rFonts w:ascii="Times New Roman" w:hAnsi="Times New Roman" w:cs="Times New Roman"/>
          <w:sz w:val="26"/>
          <w:szCs w:val="26"/>
        </w:rPr>
        <w:t xml:space="preserve">НАО                  </w:t>
      </w:r>
      <w:r w:rsidR="00CF5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Л.М. Чупров</w:t>
      </w:r>
    </w:p>
    <w:sectPr w:rsidR="00B97CB5" w:rsidRPr="001C158B" w:rsidSect="00B478F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100A0"/>
    <w:multiLevelType w:val="hybridMultilevel"/>
    <w:tmpl w:val="015ED786"/>
    <w:lvl w:ilvl="0" w:tplc="DFF8E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35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6B"/>
    <w:rsid w:val="0000499D"/>
    <w:rsid w:val="00004D66"/>
    <w:rsid w:val="00036B69"/>
    <w:rsid w:val="00041003"/>
    <w:rsid w:val="00066F3B"/>
    <w:rsid w:val="00085D87"/>
    <w:rsid w:val="000D1CAF"/>
    <w:rsid w:val="000E0201"/>
    <w:rsid w:val="000E68D0"/>
    <w:rsid w:val="000F553F"/>
    <w:rsid w:val="001076E9"/>
    <w:rsid w:val="00135FEF"/>
    <w:rsid w:val="00143271"/>
    <w:rsid w:val="001B0B6F"/>
    <w:rsid w:val="001C3096"/>
    <w:rsid w:val="001C7A7F"/>
    <w:rsid w:val="001F4341"/>
    <w:rsid w:val="00230CC6"/>
    <w:rsid w:val="0023388C"/>
    <w:rsid w:val="00233D74"/>
    <w:rsid w:val="00235140"/>
    <w:rsid w:val="00277E50"/>
    <w:rsid w:val="00281E6C"/>
    <w:rsid w:val="00291B78"/>
    <w:rsid w:val="002D0B3A"/>
    <w:rsid w:val="002D3540"/>
    <w:rsid w:val="002D7B04"/>
    <w:rsid w:val="002E7D7C"/>
    <w:rsid w:val="00306E58"/>
    <w:rsid w:val="0032016B"/>
    <w:rsid w:val="003311C7"/>
    <w:rsid w:val="00352E1F"/>
    <w:rsid w:val="00377BD7"/>
    <w:rsid w:val="00381C71"/>
    <w:rsid w:val="00395A0E"/>
    <w:rsid w:val="00396BDA"/>
    <w:rsid w:val="003A3F50"/>
    <w:rsid w:val="003D5C8C"/>
    <w:rsid w:val="003E54A4"/>
    <w:rsid w:val="003E6AB8"/>
    <w:rsid w:val="003E7346"/>
    <w:rsid w:val="003F6ED2"/>
    <w:rsid w:val="00424274"/>
    <w:rsid w:val="00424655"/>
    <w:rsid w:val="00433F5D"/>
    <w:rsid w:val="00437E0A"/>
    <w:rsid w:val="00460BA6"/>
    <w:rsid w:val="0046769C"/>
    <w:rsid w:val="0047324E"/>
    <w:rsid w:val="004B4B95"/>
    <w:rsid w:val="004E3F74"/>
    <w:rsid w:val="004F3B5E"/>
    <w:rsid w:val="00507932"/>
    <w:rsid w:val="00510DB3"/>
    <w:rsid w:val="00511B93"/>
    <w:rsid w:val="0052799B"/>
    <w:rsid w:val="00554213"/>
    <w:rsid w:val="00577B41"/>
    <w:rsid w:val="005811AC"/>
    <w:rsid w:val="005858B0"/>
    <w:rsid w:val="00587CCE"/>
    <w:rsid w:val="0059444F"/>
    <w:rsid w:val="005961D6"/>
    <w:rsid w:val="005C18E5"/>
    <w:rsid w:val="00600EE4"/>
    <w:rsid w:val="00603DAB"/>
    <w:rsid w:val="0061699F"/>
    <w:rsid w:val="00641EC6"/>
    <w:rsid w:val="00642774"/>
    <w:rsid w:val="00657051"/>
    <w:rsid w:val="006624EB"/>
    <w:rsid w:val="0069165F"/>
    <w:rsid w:val="006A6889"/>
    <w:rsid w:val="006A7A90"/>
    <w:rsid w:val="006C2D9F"/>
    <w:rsid w:val="006C790F"/>
    <w:rsid w:val="006D3473"/>
    <w:rsid w:val="006E4C70"/>
    <w:rsid w:val="006F0736"/>
    <w:rsid w:val="007042E6"/>
    <w:rsid w:val="00724DA8"/>
    <w:rsid w:val="00727DC3"/>
    <w:rsid w:val="007547A9"/>
    <w:rsid w:val="0075661E"/>
    <w:rsid w:val="00756C14"/>
    <w:rsid w:val="00757016"/>
    <w:rsid w:val="0077226C"/>
    <w:rsid w:val="007B0411"/>
    <w:rsid w:val="007B6B01"/>
    <w:rsid w:val="007B71E3"/>
    <w:rsid w:val="007C41AC"/>
    <w:rsid w:val="0083082D"/>
    <w:rsid w:val="00843FD2"/>
    <w:rsid w:val="00844885"/>
    <w:rsid w:val="00850064"/>
    <w:rsid w:val="0085092E"/>
    <w:rsid w:val="00854C35"/>
    <w:rsid w:val="00866035"/>
    <w:rsid w:val="008B3F10"/>
    <w:rsid w:val="008B56DD"/>
    <w:rsid w:val="008C1BAB"/>
    <w:rsid w:val="008C4441"/>
    <w:rsid w:val="008F1A78"/>
    <w:rsid w:val="00905B92"/>
    <w:rsid w:val="00917313"/>
    <w:rsid w:val="0092080C"/>
    <w:rsid w:val="009302D0"/>
    <w:rsid w:val="00932477"/>
    <w:rsid w:val="00941408"/>
    <w:rsid w:val="009B11E9"/>
    <w:rsid w:val="009C1B25"/>
    <w:rsid w:val="009D70F8"/>
    <w:rsid w:val="009E33B0"/>
    <w:rsid w:val="009E5776"/>
    <w:rsid w:val="009F1C84"/>
    <w:rsid w:val="00A22EC0"/>
    <w:rsid w:val="00A33A9C"/>
    <w:rsid w:val="00A367B5"/>
    <w:rsid w:val="00A37EB0"/>
    <w:rsid w:val="00A40C1D"/>
    <w:rsid w:val="00A442EF"/>
    <w:rsid w:val="00A50A55"/>
    <w:rsid w:val="00A56C66"/>
    <w:rsid w:val="00A575AA"/>
    <w:rsid w:val="00A64342"/>
    <w:rsid w:val="00A8079B"/>
    <w:rsid w:val="00A91304"/>
    <w:rsid w:val="00A9362A"/>
    <w:rsid w:val="00AB31E2"/>
    <w:rsid w:val="00AC2813"/>
    <w:rsid w:val="00AC4E39"/>
    <w:rsid w:val="00AE484D"/>
    <w:rsid w:val="00AE5066"/>
    <w:rsid w:val="00B029D3"/>
    <w:rsid w:val="00B27CD6"/>
    <w:rsid w:val="00B31A83"/>
    <w:rsid w:val="00B4767C"/>
    <w:rsid w:val="00B478FA"/>
    <w:rsid w:val="00B56EAB"/>
    <w:rsid w:val="00B619F5"/>
    <w:rsid w:val="00B6769F"/>
    <w:rsid w:val="00B7360C"/>
    <w:rsid w:val="00B800FC"/>
    <w:rsid w:val="00B9007A"/>
    <w:rsid w:val="00B94705"/>
    <w:rsid w:val="00B957E6"/>
    <w:rsid w:val="00B97CB5"/>
    <w:rsid w:val="00BA2CAD"/>
    <w:rsid w:val="00BC1CC2"/>
    <w:rsid w:val="00C22357"/>
    <w:rsid w:val="00C2474E"/>
    <w:rsid w:val="00C27477"/>
    <w:rsid w:val="00C302FA"/>
    <w:rsid w:val="00C43D8A"/>
    <w:rsid w:val="00C45298"/>
    <w:rsid w:val="00C530B7"/>
    <w:rsid w:val="00C545EE"/>
    <w:rsid w:val="00C56F49"/>
    <w:rsid w:val="00C60E6B"/>
    <w:rsid w:val="00C70E40"/>
    <w:rsid w:val="00C7740F"/>
    <w:rsid w:val="00C90602"/>
    <w:rsid w:val="00CA0029"/>
    <w:rsid w:val="00CA5CD3"/>
    <w:rsid w:val="00CE1DEB"/>
    <w:rsid w:val="00CF0AF2"/>
    <w:rsid w:val="00CF500B"/>
    <w:rsid w:val="00D468FE"/>
    <w:rsid w:val="00D52250"/>
    <w:rsid w:val="00D52FCA"/>
    <w:rsid w:val="00D67CF0"/>
    <w:rsid w:val="00D70E67"/>
    <w:rsid w:val="00D76748"/>
    <w:rsid w:val="00D80924"/>
    <w:rsid w:val="00D812DF"/>
    <w:rsid w:val="00DB37DB"/>
    <w:rsid w:val="00DB413E"/>
    <w:rsid w:val="00DD2211"/>
    <w:rsid w:val="00DD3930"/>
    <w:rsid w:val="00E140F1"/>
    <w:rsid w:val="00E35F61"/>
    <w:rsid w:val="00E426B8"/>
    <w:rsid w:val="00E44FE0"/>
    <w:rsid w:val="00E66CEF"/>
    <w:rsid w:val="00E77E4C"/>
    <w:rsid w:val="00E81B61"/>
    <w:rsid w:val="00E84DE7"/>
    <w:rsid w:val="00E86AAB"/>
    <w:rsid w:val="00EC08EB"/>
    <w:rsid w:val="00EC194B"/>
    <w:rsid w:val="00EE3CE4"/>
    <w:rsid w:val="00F21B49"/>
    <w:rsid w:val="00F377DC"/>
    <w:rsid w:val="00F423AB"/>
    <w:rsid w:val="00F8456C"/>
    <w:rsid w:val="00F935D3"/>
    <w:rsid w:val="00FA0B7A"/>
    <w:rsid w:val="00FB394D"/>
    <w:rsid w:val="00FD7EAF"/>
    <w:rsid w:val="00FE0E35"/>
    <w:rsid w:val="00FF5EEA"/>
    <w:rsid w:val="7C9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E33CE"/>
  <w15:docId w15:val="{A3C053AF-7085-409B-A396-294ED797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8D0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8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E68D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E68D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68D0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0E68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68D0"/>
    <w:rPr>
      <w:b/>
      <w:bCs/>
      <w:sz w:val="24"/>
      <w:u w:val="single"/>
    </w:rPr>
  </w:style>
  <w:style w:type="paragraph" w:customStyle="1" w:styleId="ConsPlusNonformat">
    <w:name w:val="ConsPlusNonformat"/>
    <w:uiPriority w:val="99"/>
    <w:rsid w:val="000E68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97C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97C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 Spacing"/>
    <w:uiPriority w:val="1"/>
    <w:qFormat/>
    <w:rsid w:val="00B97CB5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B97CB5"/>
    <w:pPr>
      <w:widowControl w:val="0"/>
      <w:snapToGrid w:val="0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imorskokujskij-r8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CE290-EBDC-42BD-9200-FD11C0C8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Microsoft Office</cp:lastModifiedBy>
  <cp:revision>2</cp:revision>
  <cp:lastPrinted>2025-04-22T13:13:00Z</cp:lastPrinted>
  <dcterms:created xsi:type="dcterms:W3CDTF">2025-04-22T14:13:00Z</dcterms:created>
  <dcterms:modified xsi:type="dcterms:W3CDTF">2025-04-22T14:13:00Z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F86F4B5433F045C08F0D009C4D863807</vt:lpwstr>
  </property>
</Properties>
</file>