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51E" w:rsidRPr="001573AA" w:rsidRDefault="007C751E" w:rsidP="007C751E">
      <w:pPr>
        <w:rPr>
          <w:b/>
          <w:sz w:val="20"/>
          <w:szCs w:val="20"/>
        </w:rPr>
      </w:pPr>
    </w:p>
    <w:p w:rsidR="007C751E" w:rsidRPr="001573AA" w:rsidRDefault="007C751E" w:rsidP="007C751E">
      <w:pPr>
        <w:jc w:val="center"/>
        <w:rPr>
          <w:b/>
          <w:sz w:val="20"/>
          <w:szCs w:val="20"/>
        </w:rPr>
      </w:pPr>
    </w:p>
    <w:p w:rsidR="007C751E" w:rsidRPr="001573AA" w:rsidRDefault="007C751E" w:rsidP="007C751E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СОВЕТ ДЕПУТАТОВ МУНИЦИПАЛЬНОГО ОБРАЗОВАНИЯ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1573A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</w:pPr>
      <w:r>
        <w:t>8-е заседание 5</w:t>
      </w:r>
      <w:r w:rsidRPr="001573AA">
        <w:t xml:space="preserve"> – го созыва</w:t>
      </w:r>
    </w:p>
    <w:p w:rsidR="007C751E" w:rsidRPr="001573AA" w:rsidRDefault="007C751E" w:rsidP="007C751E">
      <w:pPr>
        <w:autoSpaceDE w:val="0"/>
        <w:autoSpaceDN w:val="0"/>
        <w:adjustRightInd w:val="0"/>
        <w:rPr>
          <w:b/>
          <w:bCs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</w:rPr>
      </w:pPr>
      <w:r w:rsidRPr="001573AA">
        <w:rPr>
          <w:b/>
          <w:bCs/>
        </w:rPr>
        <w:t>РЕШЕНИЕ</w:t>
      </w:r>
    </w:p>
    <w:p w:rsidR="007C751E" w:rsidRPr="001573AA" w:rsidRDefault="007C751E" w:rsidP="007C751E">
      <w:pPr>
        <w:autoSpaceDE w:val="0"/>
        <w:autoSpaceDN w:val="0"/>
        <w:adjustRightInd w:val="0"/>
        <w:jc w:val="center"/>
        <w:rPr>
          <w:b/>
          <w:bCs/>
        </w:rPr>
      </w:pPr>
    </w:p>
    <w:p w:rsidR="007C751E" w:rsidRPr="001573AA" w:rsidRDefault="00894E0A" w:rsidP="007C751E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от  28 </w:t>
      </w:r>
      <w:r w:rsidR="007C751E">
        <w:rPr>
          <w:bCs/>
        </w:rPr>
        <w:t xml:space="preserve">февраля  </w:t>
      </w:r>
      <w:r w:rsidR="007C751E" w:rsidRPr="001573AA">
        <w:rPr>
          <w:bCs/>
        </w:rPr>
        <w:t>201</w:t>
      </w:r>
      <w:r>
        <w:rPr>
          <w:bCs/>
        </w:rPr>
        <w:t>4 №  36</w:t>
      </w:r>
    </w:p>
    <w:p w:rsidR="007C751E" w:rsidRDefault="007C751E" w:rsidP="007C751E">
      <w:pPr>
        <w:jc w:val="center"/>
        <w:rPr>
          <w:b/>
          <w:sz w:val="28"/>
          <w:szCs w:val="28"/>
        </w:rPr>
      </w:pPr>
    </w:p>
    <w:p w:rsidR="007C751E" w:rsidRPr="0006262C" w:rsidRDefault="007C751E" w:rsidP="007C751E">
      <w:pPr>
        <w:jc w:val="center"/>
        <w:rPr>
          <w:b/>
          <w:sz w:val="26"/>
          <w:szCs w:val="26"/>
        </w:rPr>
      </w:pPr>
    </w:p>
    <w:p w:rsidR="007C751E" w:rsidRPr="0006262C" w:rsidRDefault="007C751E" w:rsidP="00894E0A">
      <w:pPr>
        <w:shd w:val="clear" w:color="auto" w:fill="FFFFFF"/>
        <w:spacing w:before="100" w:beforeAutospacing="1" w:after="100" w:afterAutospacing="1"/>
        <w:jc w:val="center"/>
        <w:outlineLvl w:val="0"/>
        <w:rPr>
          <w:rStyle w:val="a3"/>
          <w:color w:val="000000"/>
          <w:sz w:val="26"/>
          <w:szCs w:val="26"/>
        </w:rPr>
      </w:pPr>
      <w:r w:rsidRPr="0006262C">
        <w:rPr>
          <w:rStyle w:val="a3"/>
          <w:color w:val="000000"/>
          <w:sz w:val="26"/>
          <w:szCs w:val="26"/>
        </w:rPr>
        <w:t>О согласовании передачи в аренду имущества, находящегося в собственности муниципального образования «</w:t>
      </w:r>
      <w:proofErr w:type="spellStart"/>
      <w:r w:rsidRPr="0006262C">
        <w:rPr>
          <w:rStyle w:val="a3"/>
          <w:color w:val="000000"/>
          <w:sz w:val="26"/>
          <w:szCs w:val="26"/>
        </w:rPr>
        <w:t>Приморско-Куйский</w:t>
      </w:r>
      <w:proofErr w:type="spellEnd"/>
      <w:r w:rsidRPr="0006262C">
        <w:rPr>
          <w:rStyle w:val="a3"/>
          <w:color w:val="000000"/>
          <w:sz w:val="26"/>
          <w:szCs w:val="26"/>
        </w:rPr>
        <w:t xml:space="preserve"> сельсовет» Ненецкого автономного округа.</w:t>
      </w:r>
    </w:p>
    <w:p w:rsidR="007C751E" w:rsidRPr="0006262C" w:rsidRDefault="007C751E" w:rsidP="007C751E">
      <w:pPr>
        <w:pStyle w:val="p"/>
        <w:shd w:val="clear" w:color="auto" w:fill="FFFFFF"/>
        <w:ind w:firstLine="708"/>
        <w:jc w:val="both"/>
        <w:rPr>
          <w:color w:val="000000"/>
        </w:rPr>
      </w:pPr>
      <w:r w:rsidRPr="0006262C">
        <w:rPr>
          <w:color w:val="000000"/>
        </w:rPr>
        <w:t>Р</w:t>
      </w:r>
      <w:r w:rsidR="001A70FF" w:rsidRPr="0006262C">
        <w:rPr>
          <w:color w:val="000000"/>
        </w:rPr>
        <w:t>уководствуясь статьей 19</w:t>
      </w:r>
      <w:r w:rsidRPr="0006262C">
        <w:rPr>
          <w:color w:val="000000"/>
        </w:rPr>
        <w:t xml:space="preserve"> Положения «Об управлении муниципальным имуществом  муниципального образования «</w:t>
      </w:r>
      <w:proofErr w:type="spellStart"/>
      <w:r w:rsidRPr="0006262C">
        <w:rPr>
          <w:color w:val="000000"/>
        </w:rPr>
        <w:t>Приморско-Куйский</w:t>
      </w:r>
      <w:proofErr w:type="spellEnd"/>
      <w:r w:rsidRPr="0006262C">
        <w:rPr>
          <w:color w:val="000000"/>
        </w:rPr>
        <w:t xml:space="preserve">  сельсовет» Ненецкого автономного округа» в но</w:t>
      </w:r>
      <w:r w:rsidR="00894E0A">
        <w:rPr>
          <w:color w:val="000000"/>
        </w:rPr>
        <w:t>вой редакции</w:t>
      </w:r>
      <w:r w:rsidRPr="0006262C">
        <w:rPr>
          <w:color w:val="000000"/>
        </w:rPr>
        <w:t>, утвержденного решением Совета депутатов МО «</w:t>
      </w:r>
      <w:proofErr w:type="spellStart"/>
      <w:r w:rsidRPr="0006262C">
        <w:rPr>
          <w:color w:val="000000"/>
        </w:rPr>
        <w:t>Приморско-Куйский</w:t>
      </w:r>
      <w:proofErr w:type="spellEnd"/>
      <w:r w:rsidRPr="0006262C">
        <w:rPr>
          <w:color w:val="000000"/>
        </w:rPr>
        <w:t xml:space="preserve"> сельсов</w:t>
      </w:r>
      <w:r w:rsidR="00894E0A">
        <w:rPr>
          <w:color w:val="000000"/>
        </w:rPr>
        <w:t xml:space="preserve">ет» НАО от 12.03.2012  № 223, </w:t>
      </w:r>
      <w:r w:rsidRPr="0006262C">
        <w:rPr>
          <w:color w:val="000000"/>
        </w:rPr>
        <w:t xml:space="preserve"> </w:t>
      </w:r>
      <w:r w:rsidRPr="0006262C">
        <w:t>Совет депутатов МО «</w:t>
      </w:r>
      <w:proofErr w:type="spellStart"/>
      <w:r w:rsidRPr="0006262C">
        <w:t>Приморско-Куйский</w:t>
      </w:r>
      <w:proofErr w:type="spellEnd"/>
      <w:r w:rsidRPr="0006262C">
        <w:t xml:space="preserve">  сельсовет» НАО РЕШИЛ:</w:t>
      </w:r>
    </w:p>
    <w:p w:rsidR="0006262C" w:rsidRDefault="0069424C" w:rsidP="0006262C">
      <w:pPr>
        <w:pStyle w:val="a4"/>
        <w:numPr>
          <w:ilvl w:val="0"/>
          <w:numId w:val="4"/>
        </w:numPr>
        <w:spacing w:after="440"/>
        <w:ind w:left="0" w:firstLine="360"/>
        <w:jc w:val="both"/>
      </w:pPr>
      <w:r w:rsidRPr="0006262C">
        <w:t>Согласовать Администрации муниципального образования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Ненецкого автономного округа передачу в аренду  Государственному унитарному предприятию «</w:t>
      </w:r>
      <w:proofErr w:type="spellStart"/>
      <w:r w:rsidRPr="0006262C">
        <w:t>Нарьян-Марская</w:t>
      </w:r>
      <w:proofErr w:type="spellEnd"/>
      <w:r w:rsidRPr="0006262C">
        <w:t xml:space="preserve"> электростанция»  на срок с 01.01.2014 по 31.12.2014 следующего недвижимого имущества:</w:t>
      </w:r>
    </w:p>
    <w:p w:rsidR="0006262C" w:rsidRDefault="0006262C" w:rsidP="0006262C">
      <w:pPr>
        <w:pStyle w:val="a4"/>
        <w:spacing w:after="440"/>
        <w:ind w:left="360"/>
        <w:jc w:val="both"/>
      </w:pPr>
    </w:p>
    <w:p w:rsidR="0069424C" w:rsidRPr="0006262C" w:rsidRDefault="0069424C" w:rsidP="0006262C">
      <w:pPr>
        <w:pStyle w:val="a4"/>
        <w:spacing w:after="440"/>
        <w:ind w:left="360"/>
        <w:jc w:val="both"/>
      </w:pPr>
      <w:r w:rsidRPr="0006262C">
        <w:t xml:space="preserve">- </w:t>
      </w:r>
      <w:r w:rsidRPr="0006262C">
        <w:tab/>
        <w:t>линия  электропередач (ЛЭП-04 кВ)</w:t>
      </w:r>
      <w:r w:rsidR="0006262C" w:rsidRPr="0006262C">
        <w:t xml:space="preserve">, назначение: сооружения энергетики и электропередачи, протяженность 11.0 км; инвентарный номер  11:161:002:000013440;  адрес объекта : Ненецкий автономный округ, п. </w:t>
      </w:r>
      <w:proofErr w:type="gramStart"/>
      <w:r w:rsidR="0006262C" w:rsidRPr="0006262C">
        <w:t>Красное</w:t>
      </w:r>
      <w:proofErr w:type="gramEnd"/>
      <w:r w:rsidR="0006262C" w:rsidRPr="0006262C">
        <w:t>.</w:t>
      </w:r>
    </w:p>
    <w:p w:rsidR="00894E0A" w:rsidRDefault="00894E0A" w:rsidP="00894E0A">
      <w:pPr>
        <w:pStyle w:val="a4"/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7C751E" w:rsidRPr="0006262C" w:rsidRDefault="007C751E" w:rsidP="00894E0A">
      <w:pPr>
        <w:pStyle w:val="a4"/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  <w:r w:rsidRPr="0006262C">
        <w:t>Настоящее решение вступает в силу с момента его принятия.</w:t>
      </w: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</w:pPr>
    </w:p>
    <w:p w:rsidR="007C751E" w:rsidRPr="0006262C" w:rsidRDefault="007C751E" w:rsidP="007C751E">
      <w:pPr>
        <w:tabs>
          <w:tab w:val="left" w:pos="1080"/>
        </w:tabs>
        <w:autoSpaceDE w:val="0"/>
        <w:autoSpaceDN w:val="0"/>
        <w:adjustRightInd w:val="0"/>
        <w:jc w:val="both"/>
        <w:rPr>
          <w:lang w:eastAsia="ru-RU"/>
        </w:rPr>
      </w:pPr>
    </w:p>
    <w:p w:rsidR="007C751E" w:rsidRPr="0006262C" w:rsidRDefault="007C751E" w:rsidP="007C751E">
      <w:r w:rsidRPr="0006262C">
        <w:t>Председатель  Совета депутатов                      Глава МО</w:t>
      </w:r>
    </w:p>
    <w:p w:rsidR="007C751E" w:rsidRPr="0006262C" w:rsidRDefault="007C751E" w:rsidP="007C751E">
      <w:r w:rsidRPr="0006262C">
        <w:t>МО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НАО  «</w:t>
      </w:r>
      <w:proofErr w:type="spellStart"/>
      <w:r w:rsidRPr="0006262C">
        <w:t>Приморско-Куйский</w:t>
      </w:r>
      <w:proofErr w:type="spellEnd"/>
      <w:r w:rsidRPr="0006262C">
        <w:t xml:space="preserve"> сельсовет»  НАО                                                              </w:t>
      </w:r>
    </w:p>
    <w:p w:rsidR="007C751E" w:rsidRPr="0006262C" w:rsidRDefault="007C751E" w:rsidP="007C751E">
      <w:r w:rsidRPr="0006262C">
        <w:t xml:space="preserve">                                                                      </w:t>
      </w:r>
    </w:p>
    <w:p w:rsidR="007C751E" w:rsidRPr="0006262C" w:rsidRDefault="007C751E" w:rsidP="007C751E">
      <w:r w:rsidRPr="0006262C">
        <w:t xml:space="preserve">                              </w:t>
      </w:r>
    </w:p>
    <w:p w:rsidR="007C751E" w:rsidRPr="0006262C" w:rsidRDefault="007C751E" w:rsidP="007C751E">
      <w:r w:rsidRPr="0006262C">
        <w:t xml:space="preserve">                                                     Л.М. </w:t>
      </w:r>
      <w:proofErr w:type="spellStart"/>
      <w:r w:rsidRPr="0006262C">
        <w:t>Чупров</w:t>
      </w:r>
      <w:proofErr w:type="spellEnd"/>
      <w:r w:rsidRPr="0006262C">
        <w:t xml:space="preserve">                                          В.А. </w:t>
      </w:r>
      <w:proofErr w:type="spellStart"/>
      <w:r w:rsidRPr="0006262C">
        <w:t>Таратин</w:t>
      </w:r>
      <w:proofErr w:type="spellEnd"/>
    </w:p>
    <w:p w:rsidR="007C751E" w:rsidRPr="001573AA" w:rsidRDefault="007C751E" w:rsidP="007C751E">
      <w:r w:rsidRPr="001573AA">
        <w:t xml:space="preserve">  </w:t>
      </w:r>
      <w:r w:rsidRPr="001573AA">
        <w:tab/>
      </w:r>
      <w:r w:rsidRPr="001573AA">
        <w:tab/>
      </w:r>
      <w:r w:rsidRPr="001573AA">
        <w:tab/>
      </w:r>
      <w:r w:rsidRPr="001573AA">
        <w:tab/>
      </w:r>
    </w:p>
    <w:p w:rsidR="00107D5A" w:rsidRPr="007C751E" w:rsidRDefault="00107D5A" w:rsidP="007C751E">
      <w:pPr>
        <w:spacing w:before="1000"/>
        <w:ind w:left="357"/>
        <w:jc w:val="both"/>
        <w:rPr>
          <w:b/>
        </w:rPr>
      </w:pPr>
    </w:p>
    <w:sectPr w:rsidR="00107D5A" w:rsidRPr="007C751E" w:rsidSect="0010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A71C0"/>
    <w:multiLevelType w:val="hybridMultilevel"/>
    <w:tmpl w:val="9B04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B3BDD"/>
    <w:multiLevelType w:val="hybridMultilevel"/>
    <w:tmpl w:val="8AE62246"/>
    <w:lvl w:ilvl="0" w:tplc="2E2EF5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C65A3"/>
    <w:multiLevelType w:val="hybridMultilevel"/>
    <w:tmpl w:val="3D880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CC6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8E48AF"/>
    <w:multiLevelType w:val="hybridMultilevel"/>
    <w:tmpl w:val="0CAC5FFC"/>
    <w:lvl w:ilvl="0" w:tplc="970E73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C751E"/>
    <w:rsid w:val="0006262C"/>
    <w:rsid w:val="00107D5A"/>
    <w:rsid w:val="001A70FF"/>
    <w:rsid w:val="002A0BD3"/>
    <w:rsid w:val="0069424C"/>
    <w:rsid w:val="007C751E"/>
    <w:rsid w:val="00877FCF"/>
    <w:rsid w:val="00894E0A"/>
    <w:rsid w:val="00CD1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751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7C751E"/>
    <w:pPr>
      <w:spacing w:before="100" w:beforeAutospacing="1" w:after="100" w:afterAutospacing="1"/>
    </w:pPr>
    <w:rPr>
      <w:lang w:eastAsia="ru-RU"/>
    </w:rPr>
  </w:style>
  <w:style w:type="character" w:styleId="a3">
    <w:name w:val="Strong"/>
    <w:basedOn w:val="a0"/>
    <w:uiPriority w:val="22"/>
    <w:qFormat/>
    <w:rsid w:val="007C751E"/>
    <w:rPr>
      <w:b/>
      <w:bCs/>
    </w:rPr>
  </w:style>
  <w:style w:type="paragraph" w:styleId="a4">
    <w:name w:val="List Paragraph"/>
    <w:basedOn w:val="a"/>
    <w:uiPriority w:val="34"/>
    <w:qFormat/>
    <w:rsid w:val="006942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7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4</cp:revision>
  <cp:lastPrinted>2014-03-05T05:26:00Z</cp:lastPrinted>
  <dcterms:created xsi:type="dcterms:W3CDTF">2014-02-26T05:32:00Z</dcterms:created>
  <dcterms:modified xsi:type="dcterms:W3CDTF">2014-03-05T05:27:00Z</dcterms:modified>
</cp:coreProperties>
</file>