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BC7" w:rsidRPr="00BD444B" w:rsidRDefault="006A4BC7" w:rsidP="00DC07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C07A2" w:rsidRPr="00BD444B" w:rsidRDefault="00DC07A2" w:rsidP="00DC07A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D444B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</w:t>
      </w:r>
    </w:p>
    <w:p w:rsidR="00DC07A2" w:rsidRPr="00BD444B" w:rsidRDefault="00DC07A2" w:rsidP="00DC07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D444B">
        <w:rPr>
          <w:rFonts w:ascii="Times New Roman" w:hAnsi="Times New Roman" w:cs="Times New Roman"/>
          <w:sz w:val="24"/>
          <w:szCs w:val="24"/>
        </w:rPr>
        <w:t>«ПРИМОРСКО-КУЙСКИЙ СЕЛЬСОВЕТ» НЕНЕЦКОГО АВТОНОМНОГО ОКРУГА</w:t>
      </w:r>
    </w:p>
    <w:p w:rsidR="00DC07A2" w:rsidRPr="00BD444B" w:rsidRDefault="00DC07A2" w:rsidP="00DC07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C07A2" w:rsidRPr="00BD444B" w:rsidRDefault="00DC07A2" w:rsidP="00DC07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C07A2" w:rsidRPr="00BD444B" w:rsidRDefault="00DC07A2" w:rsidP="00DC07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D444B">
        <w:rPr>
          <w:rFonts w:ascii="Times New Roman" w:hAnsi="Times New Roman" w:cs="Times New Roman"/>
          <w:b w:val="0"/>
          <w:sz w:val="24"/>
          <w:szCs w:val="24"/>
        </w:rPr>
        <w:t>14-е заседание  5-го созыва</w:t>
      </w:r>
    </w:p>
    <w:p w:rsidR="00DC07A2" w:rsidRPr="00BD444B" w:rsidRDefault="00DC07A2" w:rsidP="00DC07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C07A2" w:rsidRPr="00BD444B" w:rsidRDefault="00DC07A2" w:rsidP="00DC07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D444B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DC07A2" w:rsidRPr="00BD444B" w:rsidRDefault="00DC07A2" w:rsidP="00DC07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C07A2" w:rsidRPr="00BD444B" w:rsidRDefault="00DC07A2" w:rsidP="00DC07A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C07A2" w:rsidRPr="00BD444B" w:rsidRDefault="008E338F" w:rsidP="00DC07A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22 октября   2014 года №  70</w:t>
      </w:r>
    </w:p>
    <w:p w:rsidR="00516EC3" w:rsidRPr="00516EC3" w:rsidRDefault="00516EC3" w:rsidP="00516EC3">
      <w:pPr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lang w:eastAsia="ru-RU"/>
        </w:rPr>
      </w:pPr>
    </w:p>
    <w:p w:rsidR="00516EC3" w:rsidRPr="00516EC3" w:rsidRDefault="00516EC3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6EC3" w:rsidRPr="00516EC3" w:rsidRDefault="00516EC3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6EC3" w:rsidRPr="00516EC3" w:rsidRDefault="00516EC3" w:rsidP="00516EC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6E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  Правила  землепользования и застройки территории административного центра п. </w:t>
      </w:r>
      <w:proofErr w:type="gramStart"/>
      <w:r w:rsidRPr="00516E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Красное</w:t>
      </w:r>
      <w:proofErr w:type="gramEnd"/>
    </w:p>
    <w:p w:rsidR="00516EC3" w:rsidRPr="00516EC3" w:rsidRDefault="00516EC3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16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516EC3" w:rsidRPr="00516EC3" w:rsidRDefault="00516EC3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EC3" w:rsidRPr="00516EC3" w:rsidRDefault="00516EC3" w:rsidP="00516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EC3" w:rsidRPr="00516EC3" w:rsidRDefault="00516EC3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516EC3" w:rsidRPr="00516EC3" w:rsidRDefault="00516EC3" w:rsidP="00516E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основании  ст. 33 Градостроительного кодекса Российской Федерации Совет депутатов МО «</w:t>
      </w:r>
      <w:proofErr w:type="spellStart"/>
      <w:r w:rsidRPr="00516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Приморско-Куйский</w:t>
      </w:r>
      <w:proofErr w:type="spellEnd"/>
      <w:r w:rsidRPr="0051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НАО РЕШИЛ:</w:t>
      </w:r>
    </w:p>
    <w:p w:rsidR="00516EC3" w:rsidRPr="00516EC3" w:rsidRDefault="00516EC3" w:rsidP="00516E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A2" w:rsidRPr="00DC07A2" w:rsidRDefault="00516EC3" w:rsidP="00DC07A2">
      <w:pPr>
        <w:jc w:val="both"/>
      </w:pPr>
      <w:r w:rsidRPr="0051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 Внести прилагаемые изменения в  Правила землепользования и застройки  территории административного центра п. Красное, утвержденных Решением Совета депутатов МО «</w:t>
      </w:r>
      <w:proofErr w:type="spellStart"/>
      <w:r w:rsidRPr="00516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Приморско-Куйский</w:t>
      </w:r>
      <w:proofErr w:type="spellEnd"/>
      <w:r w:rsidRPr="0051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</w:t>
      </w:r>
      <w:r w:rsidR="00DC07A2">
        <w:rPr>
          <w:rFonts w:ascii="Times New Roman" w:eastAsia="Times New Roman" w:hAnsi="Times New Roman" w:cs="Times New Roman"/>
          <w:sz w:val="24"/>
          <w:szCs w:val="24"/>
          <w:lang w:eastAsia="ru-RU"/>
        </w:rPr>
        <w:t>ьсовет» НАО № 258 от 24.04.2008</w:t>
      </w:r>
      <w:r w:rsidRPr="00516EC3">
        <w:t xml:space="preserve"> </w:t>
      </w:r>
      <w:proofErr w:type="gramStart"/>
      <w:r w:rsidRPr="00DC07A2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C07A2">
        <w:rPr>
          <w:rFonts w:ascii="Times New Roman" w:hAnsi="Times New Roman" w:cs="Times New Roman"/>
          <w:sz w:val="24"/>
          <w:szCs w:val="24"/>
        </w:rPr>
        <w:t>в редакции решения  СД  № 88</w:t>
      </w:r>
      <w:hyperlink r:id="rId8" w:history="1">
        <w:r w:rsidR="00DC07A2" w:rsidRPr="00DC07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 от 16.04.201</w:t>
        </w:r>
        <w:r w:rsidR="00DB2E7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0</w:t>
        </w:r>
        <w:r w:rsidR="00DC07A2" w:rsidRPr="00DC07A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, № 167 от 02.03.2011) </w:t>
        </w:r>
      </w:hyperlink>
      <w:r w:rsidR="00522C5A">
        <w:rPr>
          <w:rFonts w:ascii="Times New Roman" w:hAnsi="Times New Roman" w:cs="Times New Roman"/>
          <w:sz w:val="24"/>
          <w:szCs w:val="24"/>
        </w:rPr>
        <w:t>.</w:t>
      </w:r>
    </w:p>
    <w:p w:rsidR="00DC07A2" w:rsidRPr="00DC07A2" w:rsidRDefault="00DC07A2" w:rsidP="00DC07A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A2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после его официального опубликования (обнародования).</w:t>
      </w:r>
    </w:p>
    <w:p w:rsidR="00DC07A2" w:rsidRPr="00DC07A2" w:rsidRDefault="00DC07A2" w:rsidP="00DC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A2" w:rsidRPr="00DC07A2" w:rsidRDefault="00DC07A2" w:rsidP="00DC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A2" w:rsidRPr="00DC07A2" w:rsidRDefault="00DC07A2" w:rsidP="00DC07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7A2" w:rsidRPr="00DC07A2" w:rsidRDefault="00DC07A2" w:rsidP="00DC07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07A2">
        <w:rPr>
          <w:rFonts w:ascii="Times New Roman" w:eastAsia="Calibri" w:hAnsi="Times New Roman" w:cs="Times New Roman"/>
          <w:sz w:val="24"/>
          <w:szCs w:val="24"/>
        </w:rPr>
        <w:t>Председатель  Совета депутатов                         Глава МО</w:t>
      </w:r>
    </w:p>
    <w:p w:rsidR="00DC07A2" w:rsidRPr="00DC07A2" w:rsidRDefault="00DC07A2" w:rsidP="00DC07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07A2">
        <w:rPr>
          <w:rFonts w:ascii="Times New Roman" w:eastAsia="Calibri" w:hAnsi="Times New Roman" w:cs="Times New Roman"/>
          <w:sz w:val="24"/>
          <w:szCs w:val="24"/>
        </w:rPr>
        <w:t>МО «</w:t>
      </w:r>
      <w:proofErr w:type="spellStart"/>
      <w:r w:rsidRPr="00DC07A2">
        <w:rPr>
          <w:rFonts w:ascii="Times New Roman" w:eastAsia="Calibri" w:hAnsi="Times New Roman" w:cs="Times New Roman"/>
          <w:sz w:val="24"/>
          <w:szCs w:val="24"/>
        </w:rPr>
        <w:t>Приморско-Куйский</w:t>
      </w:r>
      <w:proofErr w:type="spellEnd"/>
      <w:r w:rsidRPr="00DC07A2">
        <w:rPr>
          <w:rFonts w:ascii="Times New Roman" w:eastAsia="Calibri" w:hAnsi="Times New Roman" w:cs="Times New Roman"/>
          <w:sz w:val="24"/>
          <w:szCs w:val="24"/>
        </w:rPr>
        <w:t xml:space="preserve"> сельсовет» НАО     «</w:t>
      </w:r>
      <w:proofErr w:type="spellStart"/>
      <w:r w:rsidRPr="00DC07A2">
        <w:rPr>
          <w:rFonts w:ascii="Times New Roman" w:eastAsia="Calibri" w:hAnsi="Times New Roman" w:cs="Times New Roman"/>
          <w:sz w:val="24"/>
          <w:szCs w:val="24"/>
        </w:rPr>
        <w:t>Приморско-Куйский</w:t>
      </w:r>
      <w:proofErr w:type="spellEnd"/>
      <w:r w:rsidRPr="00DC07A2">
        <w:rPr>
          <w:rFonts w:ascii="Times New Roman" w:eastAsia="Calibri" w:hAnsi="Times New Roman" w:cs="Times New Roman"/>
          <w:sz w:val="24"/>
          <w:szCs w:val="24"/>
        </w:rPr>
        <w:t xml:space="preserve"> сельсовет»  НАО                                                              </w:t>
      </w:r>
    </w:p>
    <w:p w:rsidR="00DC07A2" w:rsidRPr="00DC07A2" w:rsidRDefault="00DC07A2" w:rsidP="00DC07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07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DC07A2" w:rsidRPr="00DC07A2" w:rsidRDefault="00DC07A2" w:rsidP="00DC07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07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</w:p>
    <w:p w:rsidR="00516EC3" w:rsidRPr="00516EC3" w:rsidRDefault="00DC07A2" w:rsidP="00DC07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7A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Л.М. Чупров                                                             В.А. </w:t>
      </w:r>
      <w:proofErr w:type="spellStart"/>
      <w:r w:rsidRPr="00DC07A2">
        <w:rPr>
          <w:rFonts w:ascii="Times New Roman" w:eastAsia="Calibri" w:hAnsi="Times New Roman" w:cs="Times New Roman"/>
          <w:sz w:val="24"/>
          <w:szCs w:val="24"/>
        </w:rPr>
        <w:t>Таратин</w:t>
      </w:r>
      <w:proofErr w:type="spellEnd"/>
    </w:p>
    <w:p w:rsidR="00516EC3" w:rsidRPr="00516EC3" w:rsidRDefault="00516EC3" w:rsidP="00516E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EC3" w:rsidRPr="00516EC3" w:rsidRDefault="00516EC3" w:rsidP="00516E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EC3" w:rsidRPr="00516EC3" w:rsidRDefault="00516EC3" w:rsidP="00516E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EC3" w:rsidRPr="00516EC3" w:rsidRDefault="00516EC3" w:rsidP="00516E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EC3" w:rsidRPr="00516EC3" w:rsidRDefault="00516EC3" w:rsidP="00516E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EC3" w:rsidRPr="00516EC3" w:rsidRDefault="00516EC3" w:rsidP="00516E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6EC3" w:rsidRPr="00516EC3" w:rsidRDefault="00516EC3" w:rsidP="00516E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6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</w:t>
      </w:r>
    </w:p>
    <w:p w:rsidR="00516EC3" w:rsidRPr="00516EC3" w:rsidRDefault="00516EC3" w:rsidP="00516E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C3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депутатов</w:t>
      </w:r>
    </w:p>
    <w:p w:rsidR="00516EC3" w:rsidRPr="00516EC3" w:rsidRDefault="00516EC3" w:rsidP="00516E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EC3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</w:t>
      </w:r>
      <w:proofErr w:type="spellStart"/>
      <w:r w:rsidRPr="00516E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Приморско-Куйский</w:t>
      </w:r>
      <w:proofErr w:type="spellEnd"/>
      <w:r w:rsidRPr="0051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НАО</w:t>
      </w:r>
    </w:p>
    <w:p w:rsidR="00516EC3" w:rsidRPr="00516EC3" w:rsidRDefault="008E338F" w:rsidP="00516E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22.10.2014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70</w:t>
      </w:r>
    </w:p>
    <w:p w:rsidR="00516EC3" w:rsidRPr="00516EC3" w:rsidRDefault="00516EC3" w:rsidP="00516E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EC3" w:rsidRPr="00516EC3" w:rsidRDefault="00516EC3" w:rsidP="00516E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EC3" w:rsidRPr="00516EC3" w:rsidRDefault="00516EC3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6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</w:t>
      </w:r>
    </w:p>
    <w:p w:rsidR="00516EC3" w:rsidRDefault="00516EC3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16E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516E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Правила  землепользования и застройки территории административного центра п. </w:t>
      </w:r>
      <w:proofErr w:type="gramStart"/>
      <w:r w:rsidRPr="00516E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Красное</w:t>
      </w:r>
      <w:proofErr w:type="gramEnd"/>
    </w:p>
    <w:p w:rsidR="00DC07A2" w:rsidRDefault="00DC07A2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07A2" w:rsidRDefault="00DC07A2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07A2" w:rsidRDefault="00DC07A2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07A2" w:rsidRDefault="00E26BBE" w:rsidP="00E26BB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C07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C07A2" w:rsidRPr="0051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C07A2">
        <w:rPr>
          <w:rFonts w:ascii="Times New Roman" w:eastAsia="Times New Roman" w:hAnsi="Times New Roman" w:cs="Times New Roman"/>
          <w:sz w:val="24"/>
          <w:szCs w:val="24"/>
          <w:lang w:eastAsia="ru-RU"/>
        </w:rPr>
        <w:t>26.10</w:t>
      </w:r>
      <w:r w:rsidR="00522C5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07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7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26</w:t>
      </w:r>
      <w:r w:rsidR="00DC07A2" w:rsidRPr="00516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522C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07A2" w:rsidRDefault="00DC07A2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07A2" w:rsidRPr="006A4BC7" w:rsidRDefault="00DC07A2" w:rsidP="00DC07A2">
      <w:pPr>
        <w:widowControl w:val="0"/>
        <w:spacing w:after="0" w:line="240" w:lineRule="auto"/>
        <w:ind w:left="1304" w:hanging="1304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7A2">
        <w:rPr>
          <w:rFonts w:ascii="Times New Roman" w:eastAsia="Times New Roman" w:hAnsi="Times New Roman" w:cs="Times New Roman"/>
          <w:sz w:val="24"/>
          <w:szCs w:val="20"/>
          <w:lang w:eastAsia="ru-RU"/>
        </w:rPr>
        <w:t>26.10</w:t>
      </w:r>
      <w:r w:rsidRPr="00DC07A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 </w:t>
      </w:r>
      <w:r w:rsidRPr="006A4BC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Зона сельскохозяйственного использования территорий (в границах п. </w:t>
      </w:r>
      <w:proofErr w:type="gramStart"/>
      <w:r w:rsidRPr="006A4BC7">
        <w:rPr>
          <w:rFonts w:ascii="Times New Roman" w:eastAsia="Times New Roman" w:hAnsi="Times New Roman" w:cs="Times New Roman"/>
          <w:sz w:val="24"/>
          <w:szCs w:val="20"/>
          <w:lang w:eastAsia="ru-RU"/>
        </w:rPr>
        <w:t>Красное</w:t>
      </w:r>
      <w:proofErr w:type="gramEnd"/>
      <w:r w:rsidRPr="006A4BC7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</w:p>
    <w:p w:rsidR="00DC07A2" w:rsidRPr="006A4BC7" w:rsidRDefault="00DC07A2" w:rsidP="00DC07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C07A2" w:rsidRPr="006A4BC7" w:rsidRDefault="00DC07A2" w:rsidP="00DC07A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proofErr w:type="gramStart"/>
      <w:r w:rsidRPr="006A4BC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Условно разрешенные виды использования</w:t>
      </w:r>
      <w:r w:rsidRPr="006A4BC7">
        <w:rPr>
          <w:rFonts w:ascii="Times New Roman" w:eastAsia="Times New Roman" w:hAnsi="Times New Roman" w:cs="Times New Roman"/>
          <w:i/>
          <w:sz w:val="24"/>
          <w:szCs w:val="20"/>
          <w:vertAlign w:val="superscript"/>
          <w:lang w:eastAsia="ru-RU"/>
        </w:rPr>
        <w:footnoteReference w:customMarkFollows="1" w:id="1"/>
        <w:t>*)</w:t>
      </w:r>
      <w:r w:rsidRPr="006A4BC7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:</w:t>
      </w:r>
      <w:proofErr w:type="gramEnd"/>
    </w:p>
    <w:p w:rsidR="00DC07A2" w:rsidRPr="00DC07A2" w:rsidRDefault="00DC07A2" w:rsidP="00DC07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C07A2">
        <w:rPr>
          <w:rFonts w:ascii="Times New Roman" w:eastAsia="Times New Roman" w:hAnsi="Times New Roman" w:cs="Times New Roman"/>
          <w:sz w:val="24"/>
          <w:szCs w:val="20"/>
          <w:lang w:eastAsia="ru-RU"/>
        </w:rPr>
        <w:t>- земельные участки, занятые объектами сельскохозяйственного назначения и предназначенные для ведения сельского хозяйства, объектов сельскохозяйственного назначения.</w:t>
      </w:r>
    </w:p>
    <w:p w:rsidR="00DC07A2" w:rsidRDefault="00DC07A2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07A2" w:rsidRPr="00E26BBE" w:rsidRDefault="00E26BBE" w:rsidP="00F91D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6BB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91D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91D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1D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таблицу 2 п.25.1. ст. 25  внести  п.</w:t>
      </w:r>
      <w:r w:rsidRPr="00F91DE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F91D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1DE4" w:rsidRPr="00F91DE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сельскохозяйственного использования.</w:t>
      </w:r>
    </w:p>
    <w:p w:rsidR="00522C5A" w:rsidRPr="00522C5A" w:rsidRDefault="00522C5A" w:rsidP="00522C5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522C5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Pr="00522C5A">
        <w:rPr>
          <w:rFonts w:ascii="Times New Roman" w:eastAsia="Times New Roman" w:hAnsi="Times New Roman" w:cs="Times New Roman"/>
          <w:szCs w:val="20"/>
          <w:lang w:eastAsia="ru-RU"/>
        </w:rPr>
        <w:t>Таблица 2</w:t>
      </w:r>
    </w:p>
    <w:tbl>
      <w:tblPr>
        <w:tblW w:w="100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5365"/>
        <w:gridCol w:w="4003"/>
      </w:tblGrid>
      <w:tr w:rsidR="00522C5A" w:rsidRPr="00522C5A" w:rsidTr="00F91DE4">
        <w:trPr>
          <w:trHeight w:val="847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2C5A" w:rsidRPr="00522C5A" w:rsidRDefault="00522C5A" w:rsidP="005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522C5A" w:rsidRPr="00522C5A" w:rsidRDefault="00522C5A" w:rsidP="005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2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2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36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22C5A" w:rsidRPr="00522C5A" w:rsidRDefault="00522C5A" w:rsidP="005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Разрешенные виды использования территории (строительство, реконструкция)</w:t>
            </w:r>
          </w:p>
        </w:tc>
        <w:tc>
          <w:tcPr>
            <w:tcW w:w="400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522C5A" w:rsidRPr="00522C5A" w:rsidRDefault="00522C5A" w:rsidP="005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2C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Вспомогательные виды разрешенного использования, сопутствующие основным</w:t>
            </w:r>
          </w:p>
        </w:tc>
      </w:tr>
      <w:tr w:rsidR="00522C5A" w:rsidRPr="00522C5A" w:rsidTr="00F91DE4">
        <w:trPr>
          <w:trHeight w:val="377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C5A" w:rsidRPr="00522C5A" w:rsidRDefault="00522C5A" w:rsidP="0052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522C5A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I</w:t>
            </w:r>
          </w:p>
        </w:tc>
        <w:tc>
          <w:tcPr>
            <w:tcW w:w="53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522C5A" w:rsidRPr="00522C5A" w:rsidRDefault="00E26BBE" w:rsidP="0052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ЗОНА СЕЛЬСКОХОЗЯЙСТВЕННОГО ИСПОЛЬЗОВАНИЯ</w:t>
            </w:r>
          </w:p>
        </w:tc>
        <w:tc>
          <w:tcPr>
            <w:tcW w:w="40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22C5A" w:rsidRPr="00522C5A" w:rsidRDefault="00522C5A" w:rsidP="00522C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522C5A" w:rsidRPr="00522C5A" w:rsidTr="00F91DE4">
        <w:trPr>
          <w:trHeight w:val="377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C5A" w:rsidRPr="00522C5A" w:rsidRDefault="00522C5A" w:rsidP="00522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</w:pPr>
          </w:p>
        </w:tc>
        <w:tc>
          <w:tcPr>
            <w:tcW w:w="53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22C5A" w:rsidRPr="00DC07A2" w:rsidRDefault="00522C5A" w:rsidP="00522C5A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DC07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земельные участки, занятые объектами сельскохозяйственного назначения и предназначенные для ведения сельского хозяйства, объектов сельскохозяйственного назначения.</w:t>
            </w:r>
          </w:p>
          <w:p w:rsidR="00522C5A" w:rsidRPr="00522C5A" w:rsidRDefault="00522C5A" w:rsidP="00522C5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00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22C5A" w:rsidRPr="00522C5A" w:rsidRDefault="00522C5A" w:rsidP="00522C5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2C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рекультивация нарушенных территорий;</w:t>
            </w:r>
          </w:p>
          <w:p w:rsidR="00522C5A" w:rsidRPr="00522C5A" w:rsidRDefault="00522C5A" w:rsidP="00522C5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522C5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стоянки автотранспорта; </w:t>
            </w:r>
          </w:p>
          <w:p w:rsidR="00F91DE4" w:rsidRPr="00F91DE4" w:rsidRDefault="00F91DE4" w:rsidP="00F91DE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объекты </w:t>
            </w:r>
            <w:r w:rsidRPr="00DC07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сельскохозяйственного назначения.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522C5A" w:rsidRPr="00522C5A" w:rsidRDefault="00F91DE4" w:rsidP="00F91DE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-объекты, </w:t>
            </w:r>
            <w:r w:rsidRPr="00DC07A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предназначенные 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ля ведения сельского хозяйства.</w:t>
            </w:r>
          </w:p>
        </w:tc>
      </w:tr>
    </w:tbl>
    <w:p w:rsidR="00DC07A2" w:rsidRDefault="00DC07A2" w:rsidP="00E26B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07A2" w:rsidRDefault="00DC07A2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07A2" w:rsidRDefault="00DC07A2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4BC7" w:rsidRDefault="006A4BC7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4BC7" w:rsidRDefault="006A4BC7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4BC7" w:rsidRDefault="006A4BC7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4BC7" w:rsidRDefault="006A4BC7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4BC7" w:rsidRDefault="006A4BC7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3B3E" w:rsidRDefault="00CF3B3E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3B3E" w:rsidRDefault="00CF3B3E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3B3E" w:rsidRDefault="00CF3B3E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3B3E" w:rsidRDefault="00CF3B3E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3B3E" w:rsidRDefault="00CF3B3E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3B3E" w:rsidRDefault="00CF3B3E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3B3E" w:rsidRDefault="00CF3B3E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3B3E" w:rsidRDefault="00CF3B3E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3B3E" w:rsidRDefault="00CF3B3E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F3B3E" w:rsidRDefault="00CF3B3E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4BC7" w:rsidRDefault="006A4BC7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4BC7" w:rsidRDefault="006A4BC7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4BC7" w:rsidRDefault="006A4BC7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4BC7" w:rsidRDefault="006A4BC7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4BC7" w:rsidRDefault="006A4BC7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4BC7" w:rsidRDefault="006A4BC7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07A2" w:rsidRDefault="00DC07A2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07A2" w:rsidRDefault="00DC07A2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07A2" w:rsidRDefault="00DC07A2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07A2" w:rsidRDefault="00DC07A2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C07A2" w:rsidRDefault="00DC07A2" w:rsidP="00516E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2B95" w:rsidRDefault="00722B95"/>
    <w:sectPr w:rsidR="0072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33C" w:rsidRDefault="0091233C" w:rsidP="00DC07A2">
      <w:pPr>
        <w:spacing w:after="0" w:line="240" w:lineRule="auto"/>
      </w:pPr>
      <w:r>
        <w:separator/>
      </w:r>
    </w:p>
  </w:endnote>
  <w:endnote w:type="continuationSeparator" w:id="0">
    <w:p w:rsidR="0091233C" w:rsidRDefault="0091233C" w:rsidP="00DC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33C" w:rsidRDefault="0091233C" w:rsidP="00DC07A2">
      <w:pPr>
        <w:spacing w:after="0" w:line="240" w:lineRule="auto"/>
      </w:pPr>
      <w:r>
        <w:separator/>
      </w:r>
    </w:p>
  </w:footnote>
  <w:footnote w:type="continuationSeparator" w:id="0">
    <w:p w:rsidR="0091233C" w:rsidRDefault="0091233C" w:rsidP="00DC07A2">
      <w:pPr>
        <w:spacing w:after="0" w:line="240" w:lineRule="auto"/>
      </w:pPr>
      <w:r>
        <w:continuationSeparator/>
      </w:r>
    </w:p>
  </w:footnote>
  <w:footnote w:id="1">
    <w:p w:rsidR="00DC07A2" w:rsidRDefault="00DC07A2" w:rsidP="00DC07A2">
      <w:pPr>
        <w:pStyle w:val="a4"/>
        <w:spacing w:line="240" w:lineRule="auto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6D0"/>
    <w:multiLevelType w:val="singleLevel"/>
    <w:tmpl w:val="9544E1BC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1">
    <w:nsid w:val="11D132A2"/>
    <w:multiLevelType w:val="singleLevel"/>
    <w:tmpl w:val="F3440A96"/>
    <w:lvl w:ilvl="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2">
    <w:nsid w:val="1F385965"/>
    <w:multiLevelType w:val="singleLevel"/>
    <w:tmpl w:val="86CE120E"/>
    <w:lvl w:ilvl="0">
      <w:start w:val="3"/>
      <w:numFmt w:val="bullet"/>
      <w:lvlText w:val="־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BBF4EF1"/>
    <w:multiLevelType w:val="singleLevel"/>
    <w:tmpl w:val="F3440A96"/>
    <w:lvl w:ilvl="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4">
    <w:nsid w:val="4A6E2E54"/>
    <w:multiLevelType w:val="singleLevel"/>
    <w:tmpl w:val="F3440A96"/>
    <w:lvl w:ilvl="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5">
    <w:nsid w:val="4B5E1499"/>
    <w:multiLevelType w:val="singleLevel"/>
    <w:tmpl w:val="F3440A96"/>
    <w:lvl w:ilvl="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6">
    <w:nsid w:val="53C5022E"/>
    <w:multiLevelType w:val="singleLevel"/>
    <w:tmpl w:val="86CE120E"/>
    <w:lvl w:ilvl="0">
      <w:start w:val="3"/>
      <w:numFmt w:val="bullet"/>
      <w:lvlText w:val="־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65EF437B"/>
    <w:multiLevelType w:val="singleLevel"/>
    <w:tmpl w:val="F3440A96"/>
    <w:lvl w:ilvl="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8">
    <w:nsid w:val="6AE81B7E"/>
    <w:multiLevelType w:val="singleLevel"/>
    <w:tmpl w:val="F3440A96"/>
    <w:lvl w:ilvl="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9">
    <w:nsid w:val="7B4A0B4A"/>
    <w:multiLevelType w:val="singleLevel"/>
    <w:tmpl w:val="F3440A96"/>
    <w:lvl w:ilvl="0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FBC"/>
    <w:rsid w:val="002332B1"/>
    <w:rsid w:val="00516EC3"/>
    <w:rsid w:val="00522C5A"/>
    <w:rsid w:val="00525FBC"/>
    <w:rsid w:val="006A4BC7"/>
    <w:rsid w:val="00722B95"/>
    <w:rsid w:val="008D4688"/>
    <w:rsid w:val="008E338F"/>
    <w:rsid w:val="009102D6"/>
    <w:rsid w:val="0091233C"/>
    <w:rsid w:val="00CF3B3E"/>
    <w:rsid w:val="00D26BCE"/>
    <w:rsid w:val="00DB2E76"/>
    <w:rsid w:val="00DC07A2"/>
    <w:rsid w:val="00E26BBE"/>
    <w:rsid w:val="00F9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C07A2"/>
    <w:rPr>
      <w:color w:val="0000FF"/>
      <w:u w:val="single"/>
    </w:rPr>
  </w:style>
  <w:style w:type="paragraph" w:customStyle="1" w:styleId="ConsPlusTitle">
    <w:name w:val="ConsPlusTitle"/>
    <w:rsid w:val="00DC0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footnote text"/>
    <w:basedOn w:val="a"/>
    <w:link w:val="a5"/>
    <w:semiHidden/>
    <w:rsid w:val="00DC07A2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DC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C07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C07A2"/>
    <w:rPr>
      <w:color w:val="0000FF"/>
      <w:u w:val="single"/>
    </w:rPr>
  </w:style>
  <w:style w:type="paragraph" w:customStyle="1" w:styleId="ConsPlusTitle">
    <w:name w:val="ConsPlusTitle"/>
    <w:rsid w:val="00DC07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footnote text"/>
    <w:basedOn w:val="a"/>
    <w:link w:val="a5"/>
    <w:semiHidden/>
    <w:rsid w:val="00DC07A2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DC07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C07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2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1\AppData\Roaming\Microsoft\Word\&#1047;&#1040;&#1057;&#1045;&#1044;&#1040;&#1053;&#1048;&#1045;%2014\&#1048;&#1047;&#1052;&#1045;&#1053;&#1045;&#1053;&#1048;&#1071;%20&#1055;&#1056;&#1040;&#1042;&#1048;&#1051;%20&#1047;&#1045;&#1052;&#1051;&#1045;&#1055;&#1054;&#1051;&#1068;&#1047;&#1054;&#1042;&#1040;&#1053;&#1048;&#1071;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11</cp:revision>
  <cp:lastPrinted>2014-11-14T04:20:00Z</cp:lastPrinted>
  <dcterms:created xsi:type="dcterms:W3CDTF">2014-10-20T06:13:00Z</dcterms:created>
  <dcterms:modified xsi:type="dcterms:W3CDTF">2014-11-14T04:22:00Z</dcterms:modified>
</cp:coreProperties>
</file>