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CD" w:rsidRPr="002C20CD" w:rsidRDefault="002C20CD" w:rsidP="002C2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2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</w:t>
      </w:r>
      <w:r w:rsidR="00C73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</w:p>
    <w:p w:rsidR="002C20CD" w:rsidRPr="002C20CD" w:rsidRDefault="002C20CD" w:rsidP="002C2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20CD" w:rsidRPr="002C20CD" w:rsidRDefault="002C20CD" w:rsidP="002C2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2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p w:rsidR="002C20CD" w:rsidRPr="002C20CD" w:rsidRDefault="002C20CD" w:rsidP="002C2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2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МУНИЦИПАЛЬНОГО ОБРАЗОВАНИЯ</w:t>
      </w:r>
    </w:p>
    <w:p w:rsidR="002C20CD" w:rsidRPr="002C20CD" w:rsidRDefault="002C20CD" w:rsidP="002C2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2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«ПРИМОРСКО-КУЙСКИЙ СЕЛЬСОВЕТ» НЕНЕЦКОГО АВТОНОМНОГО ОКРУГА</w:t>
      </w:r>
    </w:p>
    <w:p w:rsidR="002C20CD" w:rsidRPr="002C20CD" w:rsidRDefault="002C20CD" w:rsidP="002C2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0CD" w:rsidRPr="002C20CD" w:rsidRDefault="002C20CD" w:rsidP="002C2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0CD" w:rsidRPr="002C20CD" w:rsidRDefault="002C20CD" w:rsidP="002C2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20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15-е заседание  5-го созыва</w:t>
      </w:r>
    </w:p>
    <w:p w:rsidR="002C20CD" w:rsidRPr="002C20CD" w:rsidRDefault="002C20CD" w:rsidP="002C2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0CD" w:rsidRPr="002C20CD" w:rsidRDefault="002C20CD" w:rsidP="002C2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20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2C20CD" w:rsidRPr="002C20CD" w:rsidRDefault="002C20CD" w:rsidP="002C2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0CD" w:rsidRPr="002C20CD" w:rsidRDefault="002C20CD" w:rsidP="002C2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0CD" w:rsidRDefault="00C7315B" w:rsidP="002C2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 27 ноября 2014 года №  72</w:t>
      </w:r>
    </w:p>
    <w:p w:rsidR="002C20CD" w:rsidRPr="002C20CD" w:rsidRDefault="002C20CD" w:rsidP="002C2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6EEA" w:rsidRPr="000B6EEA" w:rsidRDefault="000B6EEA" w:rsidP="000B6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B6EEA" w:rsidRPr="000B6EEA" w:rsidRDefault="000B6EEA" w:rsidP="000B6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6EEA">
        <w:rPr>
          <w:rFonts w:ascii="Times New Roman" w:eastAsia="Calibri" w:hAnsi="Times New Roman" w:cs="Times New Roman"/>
          <w:b/>
          <w:bCs/>
          <w:sz w:val="24"/>
          <w:szCs w:val="24"/>
        </w:rPr>
        <w:t>О внесении изменений в Решение Совета депутатов мун</w:t>
      </w:r>
      <w:r w:rsidR="006A46CF">
        <w:rPr>
          <w:rFonts w:ascii="Times New Roman" w:eastAsia="Calibri" w:hAnsi="Times New Roman" w:cs="Times New Roman"/>
          <w:b/>
          <w:bCs/>
          <w:sz w:val="24"/>
          <w:szCs w:val="24"/>
        </w:rPr>
        <w:t>иципального образования «</w:t>
      </w:r>
      <w:proofErr w:type="spellStart"/>
      <w:r w:rsidR="006A46CF">
        <w:rPr>
          <w:rFonts w:ascii="Times New Roman" w:eastAsia="Calibri" w:hAnsi="Times New Roman" w:cs="Times New Roman"/>
          <w:b/>
          <w:bCs/>
          <w:sz w:val="24"/>
          <w:szCs w:val="24"/>
        </w:rPr>
        <w:t>Приморско-Куйский</w:t>
      </w:r>
      <w:proofErr w:type="spellEnd"/>
      <w:r w:rsidR="006A46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сельсовет» от 16.11.2010 № 124</w:t>
      </w:r>
      <w:r w:rsidRPr="000B6E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B6EEA" w:rsidRPr="000B6EEA" w:rsidRDefault="000B6EEA" w:rsidP="000B6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6EEA">
        <w:rPr>
          <w:rFonts w:ascii="Times New Roman" w:eastAsia="Calibri" w:hAnsi="Times New Roman" w:cs="Times New Roman"/>
          <w:b/>
          <w:bCs/>
          <w:sz w:val="24"/>
          <w:szCs w:val="24"/>
        </w:rPr>
        <w:t>«Об установлении земельного налога на территории муници</w:t>
      </w:r>
      <w:r w:rsidR="006A46CF">
        <w:rPr>
          <w:rFonts w:ascii="Times New Roman" w:eastAsia="Calibri" w:hAnsi="Times New Roman" w:cs="Times New Roman"/>
          <w:b/>
          <w:bCs/>
          <w:sz w:val="24"/>
          <w:szCs w:val="24"/>
        </w:rPr>
        <w:t>пального образования «</w:t>
      </w:r>
      <w:proofErr w:type="spellStart"/>
      <w:r w:rsidR="006A46CF">
        <w:rPr>
          <w:rFonts w:ascii="Times New Roman" w:eastAsia="Calibri" w:hAnsi="Times New Roman" w:cs="Times New Roman"/>
          <w:b/>
          <w:bCs/>
          <w:sz w:val="24"/>
          <w:szCs w:val="24"/>
        </w:rPr>
        <w:t>Приморско-Куйский</w:t>
      </w:r>
      <w:proofErr w:type="spellEnd"/>
      <w:r w:rsidR="006A46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B6EEA">
        <w:rPr>
          <w:rFonts w:ascii="Times New Roman" w:eastAsia="Calibri" w:hAnsi="Times New Roman" w:cs="Times New Roman"/>
          <w:b/>
          <w:bCs/>
          <w:sz w:val="24"/>
          <w:szCs w:val="24"/>
        </w:rPr>
        <w:t>сельсовет» Ненецкого автономного округа»</w:t>
      </w:r>
      <w:r w:rsidR="006A46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B6EEA" w:rsidRPr="000B6EEA" w:rsidRDefault="000B6EEA" w:rsidP="000B6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6EEA" w:rsidRPr="000B6EEA" w:rsidRDefault="000B6EEA" w:rsidP="000B6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6EEA" w:rsidRPr="000B6EEA" w:rsidRDefault="000B6EEA" w:rsidP="000B6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EEA">
        <w:rPr>
          <w:rFonts w:ascii="Times New Roman" w:eastAsia="Calibri" w:hAnsi="Times New Roman" w:cs="Times New Roman"/>
          <w:sz w:val="24"/>
          <w:szCs w:val="24"/>
        </w:rPr>
        <w:t>В соответствии с Налоговым кодексом Российской Феде</w:t>
      </w:r>
      <w:r w:rsidR="002C20CD">
        <w:rPr>
          <w:rFonts w:ascii="Times New Roman" w:eastAsia="Calibri" w:hAnsi="Times New Roman" w:cs="Times New Roman"/>
          <w:sz w:val="24"/>
          <w:szCs w:val="24"/>
        </w:rPr>
        <w:t>рации, Совет депутатов МО «</w:t>
      </w:r>
      <w:proofErr w:type="spellStart"/>
      <w:r w:rsidR="002C20CD">
        <w:rPr>
          <w:rFonts w:ascii="Times New Roman" w:eastAsia="Calibri" w:hAnsi="Times New Roman" w:cs="Times New Roman"/>
          <w:sz w:val="24"/>
          <w:szCs w:val="24"/>
        </w:rPr>
        <w:t>Приморско-Куйский</w:t>
      </w:r>
      <w:proofErr w:type="spellEnd"/>
      <w:r w:rsidR="002C20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6EEA">
        <w:rPr>
          <w:rFonts w:ascii="Times New Roman" w:eastAsia="Calibri" w:hAnsi="Times New Roman" w:cs="Times New Roman"/>
          <w:sz w:val="24"/>
          <w:szCs w:val="24"/>
        </w:rPr>
        <w:t xml:space="preserve"> сельсовет» НАО РЕШИЛ:</w:t>
      </w:r>
    </w:p>
    <w:p w:rsidR="000B6EEA" w:rsidRPr="000B6EEA" w:rsidRDefault="000B6EEA" w:rsidP="000B6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0CD" w:rsidRPr="006A46CF" w:rsidRDefault="002C20CD" w:rsidP="006A4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A46CF" w:rsidRPr="006A46CF" w:rsidRDefault="002C20CD" w:rsidP="006A46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CF">
        <w:rPr>
          <w:rFonts w:ascii="Times New Roman" w:eastAsia="Calibri" w:hAnsi="Times New Roman" w:cs="Times New Roman"/>
          <w:sz w:val="24"/>
          <w:szCs w:val="24"/>
        </w:rPr>
        <w:t xml:space="preserve">1. Внести прилагаемые изменения в </w:t>
      </w:r>
      <w:r w:rsidR="006A46CF" w:rsidRPr="006A46CF">
        <w:rPr>
          <w:rFonts w:ascii="Times New Roman" w:eastAsia="Calibri" w:hAnsi="Times New Roman" w:cs="Times New Roman"/>
          <w:bCs/>
          <w:sz w:val="24"/>
          <w:szCs w:val="24"/>
        </w:rPr>
        <w:t>Решение Совета депутатов муниципального образования «</w:t>
      </w:r>
      <w:proofErr w:type="spellStart"/>
      <w:r w:rsidR="006A46CF" w:rsidRPr="006A46CF">
        <w:rPr>
          <w:rFonts w:ascii="Times New Roman" w:eastAsia="Calibri" w:hAnsi="Times New Roman" w:cs="Times New Roman"/>
          <w:bCs/>
          <w:sz w:val="24"/>
          <w:szCs w:val="24"/>
        </w:rPr>
        <w:t>Приморско-Куйский</w:t>
      </w:r>
      <w:proofErr w:type="spellEnd"/>
      <w:r w:rsidR="006A46CF" w:rsidRPr="006A46CF">
        <w:rPr>
          <w:rFonts w:ascii="Times New Roman" w:eastAsia="Calibri" w:hAnsi="Times New Roman" w:cs="Times New Roman"/>
          <w:bCs/>
          <w:sz w:val="24"/>
          <w:szCs w:val="24"/>
        </w:rPr>
        <w:t xml:space="preserve">  сельсовет» от 16.11.2010 № 124 «Об установлении земельного налога на территории муниципального образования «</w:t>
      </w:r>
      <w:proofErr w:type="spellStart"/>
      <w:r w:rsidR="006A46CF" w:rsidRPr="006A46CF">
        <w:rPr>
          <w:rFonts w:ascii="Times New Roman" w:eastAsia="Calibri" w:hAnsi="Times New Roman" w:cs="Times New Roman"/>
          <w:bCs/>
          <w:sz w:val="24"/>
          <w:szCs w:val="24"/>
        </w:rPr>
        <w:t>Приморско-Куйский</w:t>
      </w:r>
      <w:proofErr w:type="spellEnd"/>
      <w:r w:rsidR="006A46CF" w:rsidRPr="006A46C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сельсовет» Ненецкого автономного округа» в редакции решения СД </w:t>
      </w:r>
      <w:r w:rsidR="006A46CF" w:rsidRPr="006A46CF">
        <w:rPr>
          <w:rFonts w:ascii="Times New Roman" w:eastAsia="Times New Roman" w:hAnsi="Times New Roman" w:cs="Times New Roman"/>
          <w:sz w:val="24"/>
          <w:szCs w:val="24"/>
          <w:lang w:eastAsia="ru-RU"/>
        </w:rPr>
        <w:t>№ 280 от 04.02.2013</w:t>
      </w:r>
      <w:r w:rsidR="00C731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0CD" w:rsidRPr="002C20CD" w:rsidRDefault="002C20CD" w:rsidP="006A46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0CD" w:rsidRPr="000B6EEA" w:rsidRDefault="002C20CD" w:rsidP="006A4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EE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B6EEA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решение вступает в силу по истечении одного месяца со дня его официального опубликования, но не ранее чем с 1 января 2015 года.</w:t>
      </w:r>
    </w:p>
    <w:p w:rsidR="002C20CD" w:rsidRPr="002C20CD" w:rsidRDefault="002C20CD" w:rsidP="002C20CD">
      <w:pPr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0CD" w:rsidRPr="002C20CD" w:rsidRDefault="002C20CD" w:rsidP="002C20CD">
      <w:pPr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0CD" w:rsidRPr="002C20CD" w:rsidRDefault="002C20CD" w:rsidP="002C20CD">
      <w:pPr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66EA" w:rsidRPr="000666EA" w:rsidRDefault="000666EA" w:rsidP="000666E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66EA" w:rsidRPr="000666EA" w:rsidRDefault="000666EA" w:rsidP="00066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EA" w:rsidRPr="000666EA" w:rsidRDefault="000666EA" w:rsidP="00066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66EA">
        <w:rPr>
          <w:rFonts w:ascii="Times New Roman" w:eastAsia="Calibri" w:hAnsi="Times New Roman" w:cs="Times New Roman"/>
          <w:sz w:val="24"/>
          <w:szCs w:val="24"/>
        </w:rPr>
        <w:t>Председатель  Совета депутатов                         Глава МО</w:t>
      </w:r>
    </w:p>
    <w:p w:rsidR="000666EA" w:rsidRPr="000666EA" w:rsidRDefault="000666EA" w:rsidP="00066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66EA">
        <w:rPr>
          <w:rFonts w:ascii="Times New Roman" w:eastAsia="Calibri" w:hAnsi="Times New Roman" w:cs="Times New Roman"/>
          <w:sz w:val="24"/>
          <w:szCs w:val="24"/>
        </w:rPr>
        <w:t>МО «</w:t>
      </w:r>
      <w:proofErr w:type="spellStart"/>
      <w:r w:rsidRPr="000666EA">
        <w:rPr>
          <w:rFonts w:ascii="Times New Roman" w:eastAsia="Calibri" w:hAnsi="Times New Roman" w:cs="Times New Roman"/>
          <w:sz w:val="24"/>
          <w:szCs w:val="24"/>
        </w:rPr>
        <w:t>Приморско-Куйский</w:t>
      </w:r>
      <w:proofErr w:type="spellEnd"/>
      <w:r w:rsidRPr="000666EA">
        <w:rPr>
          <w:rFonts w:ascii="Times New Roman" w:eastAsia="Calibri" w:hAnsi="Times New Roman" w:cs="Times New Roman"/>
          <w:sz w:val="24"/>
          <w:szCs w:val="24"/>
        </w:rPr>
        <w:t xml:space="preserve"> сельсовет» НАО     «</w:t>
      </w:r>
      <w:proofErr w:type="spellStart"/>
      <w:r w:rsidRPr="000666EA">
        <w:rPr>
          <w:rFonts w:ascii="Times New Roman" w:eastAsia="Calibri" w:hAnsi="Times New Roman" w:cs="Times New Roman"/>
          <w:sz w:val="24"/>
          <w:szCs w:val="24"/>
        </w:rPr>
        <w:t>Приморско-Куйский</w:t>
      </w:r>
      <w:proofErr w:type="spellEnd"/>
      <w:r w:rsidRPr="000666EA">
        <w:rPr>
          <w:rFonts w:ascii="Times New Roman" w:eastAsia="Calibri" w:hAnsi="Times New Roman" w:cs="Times New Roman"/>
          <w:sz w:val="24"/>
          <w:szCs w:val="24"/>
        </w:rPr>
        <w:t xml:space="preserve"> сельсовет»  НАО                                                              </w:t>
      </w:r>
    </w:p>
    <w:p w:rsidR="000666EA" w:rsidRPr="000666EA" w:rsidRDefault="000666EA" w:rsidP="00066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66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0666EA" w:rsidRPr="000666EA" w:rsidRDefault="000666EA" w:rsidP="00066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66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p w:rsidR="000666EA" w:rsidRPr="000666EA" w:rsidRDefault="000666EA" w:rsidP="00066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66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Л.М. Чупров                                                             В.А. </w:t>
      </w:r>
      <w:proofErr w:type="spellStart"/>
      <w:r w:rsidRPr="000666EA">
        <w:rPr>
          <w:rFonts w:ascii="Times New Roman" w:eastAsia="Calibri" w:hAnsi="Times New Roman" w:cs="Times New Roman"/>
          <w:sz w:val="24"/>
          <w:szCs w:val="24"/>
        </w:rPr>
        <w:t>Таратин</w:t>
      </w:r>
      <w:proofErr w:type="spellEnd"/>
    </w:p>
    <w:p w:rsidR="002C20CD" w:rsidRPr="002C20CD" w:rsidRDefault="002C20CD" w:rsidP="002C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0CD" w:rsidRDefault="002C20CD" w:rsidP="000B6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C20CD" w:rsidRDefault="002C20CD" w:rsidP="000B6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C20CD" w:rsidRDefault="002C20CD" w:rsidP="000B6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C20CD" w:rsidRDefault="002C20CD" w:rsidP="000B6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C20CD" w:rsidRDefault="002C20CD" w:rsidP="000B6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C20CD" w:rsidRDefault="002C20CD" w:rsidP="000B6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C20CD" w:rsidRDefault="002C20CD" w:rsidP="000B6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666EA" w:rsidRDefault="000666EA" w:rsidP="000B6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:rsidR="006A46CF" w:rsidRPr="006A46CF" w:rsidRDefault="006A46CF" w:rsidP="006A46C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6A46CF" w:rsidRPr="006A46CF" w:rsidRDefault="006A46CF" w:rsidP="006A4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C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6A46CF" w:rsidRPr="006A46CF" w:rsidRDefault="006A46CF" w:rsidP="006A4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6A4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Приморско-Куйский</w:t>
      </w:r>
      <w:proofErr w:type="spellEnd"/>
      <w:r w:rsidRPr="006A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НАО</w:t>
      </w:r>
    </w:p>
    <w:p w:rsidR="006A46CF" w:rsidRPr="006A46CF" w:rsidRDefault="00C7315B" w:rsidP="006A4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27.11.2014 № 72</w:t>
      </w:r>
    </w:p>
    <w:p w:rsidR="006A46CF" w:rsidRPr="006A46CF" w:rsidRDefault="006A46CF" w:rsidP="006A46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A46CF" w:rsidRPr="006A46CF" w:rsidRDefault="006A46CF" w:rsidP="006A46CF">
      <w:pPr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6A46CF" w:rsidRPr="006A46CF" w:rsidRDefault="006A46CF" w:rsidP="006A4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46CF" w:rsidRPr="006A46CF" w:rsidRDefault="006A46CF" w:rsidP="006A4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6CF" w:rsidRPr="006A46CF" w:rsidRDefault="006A46CF" w:rsidP="006A4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6A46CF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Изменения</w:t>
      </w:r>
    </w:p>
    <w:p w:rsidR="006A46CF" w:rsidRDefault="006A46CF" w:rsidP="006A4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46CF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в </w:t>
      </w:r>
      <w:r w:rsidRPr="000B6E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Решение Совета депутатов мун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иципального образования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Приморско-Куйский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сельсовет» от 16.11.2010 № 124</w:t>
      </w:r>
      <w:r w:rsidRPr="000B6E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«Об установлении земельного налога на территории муници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пального образования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Приморско-Куйский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B6E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сельсовет» </w:t>
      </w:r>
    </w:p>
    <w:p w:rsidR="006A46CF" w:rsidRPr="000B6EEA" w:rsidRDefault="006A46CF" w:rsidP="006A4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6EEA">
        <w:rPr>
          <w:rFonts w:ascii="Times New Roman" w:eastAsia="Calibri" w:hAnsi="Times New Roman" w:cs="Times New Roman"/>
          <w:b/>
          <w:bCs/>
          <w:sz w:val="24"/>
          <w:szCs w:val="24"/>
        </w:rPr>
        <w:t>Ненецкого автономного округа»</w:t>
      </w:r>
    </w:p>
    <w:p w:rsidR="006A46CF" w:rsidRPr="000B6EEA" w:rsidRDefault="006A46CF" w:rsidP="006A4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46CF" w:rsidRPr="006A46CF" w:rsidRDefault="006A46CF" w:rsidP="006A4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46CF" w:rsidRPr="006A46CF" w:rsidRDefault="006A46CF" w:rsidP="006A4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46CF" w:rsidRPr="006A46CF" w:rsidRDefault="006A46CF" w:rsidP="006A46C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6A46C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Пункт 2. </w:t>
      </w:r>
      <w:r w:rsidRPr="000B6EEA">
        <w:rPr>
          <w:rFonts w:ascii="Times New Roman" w:eastAsia="Calibri" w:hAnsi="Times New Roman" w:cs="Times New Roman"/>
          <w:bCs/>
          <w:sz w:val="24"/>
          <w:szCs w:val="24"/>
        </w:rPr>
        <w:t>исключить.</w:t>
      </w:r>
    </w:p>
    <w:p w:rsidR="006A46CF" w:rsidRPr="006A46CF" w:rsidRDefault="006A46CF" w:rsidP="006A4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6A46CF" w:rsidRPr="006A46CF" w:rsidRDefault="006A46CF" w:rsidP="006A4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2C20CD" w:rsidRDefault="002C20CD" w:rsidP="000B6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C20CD" w:rsidRDefault="002C20CD" w:rsidP="000B6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C20CD" w:rsidRDefault="002C20CD" w:rsidP="000B6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49E0" w:rsidRDefault="00D149E0"/>
    <w:sectPr w:rsidR="00D14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3F8"/>
    <w:multiLevelType w:val="hybridMultilevel"/>
    <w:tmpl w:val="9DA07158"/>
    <w:lvl w:ilvl="0" w:tplc="A05E9F5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4D32BF"/>
    <w:multiLevelType w:val="hybridMultilevel"/>
    <w:tmpl w:val="401273F6"/>
    <w:lvl w:ilvl="0" w:tplc="45368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6661E2"/>
    <w:multiLevelType w:val="multilevel"/>
    <w:tmpl w:val="ACDE66A4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7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9D"/>
    <w:rsid w:val="000666EA"/>
    <w:rsid w:val="000B6EEA"/>
    <w:rsid w:val="002C20CD"/>
    <w:rsid w:val="006A46CF"/>
    <w:rsid w:val="00C7315B"/>
    <w:rsid w:val="00CC329D"/>
    <w:rsid w:val="00D149E0"/>
    <w:rsid w:val="00F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20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20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7</cp:revision>
  <cp:lastPrinted>2014-11-27T12:51:00Z</cp:lastPrinted>
  <dcterms:created xsi:type="dcterms:W3CDTF">2014-11-19T06:37:00Z</dcterms:created>
  <dcterms:modified xsi:type="dcterms:W3CDTF">2014-11-27T12:52:00Z</dcterms:modified>
</cp:coreProperties>
</file>