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FA" w:rsidRDefault="00F246FA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EA6015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27</w:t>
      </w:r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41F19" w:rsidRDefault="00541F19" w:rsidP="003566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F19" w:rsidRDefault="00045F33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10</w:t>
      </w:r>
      <w:bookmarkStart w:id="0" w:name="_GoBack"/>
      <w:bookmarkEnd w:id="0"/>
      <w:r w:rsidR="00C432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46FA">
        <w:rPr>
          <w:rFonts w:ascii="Times New Roman" w:hAnsi="Times New Roman" w:cs="Times New Roman"/>
          <w:b w:val="0"/>
          <w:sz w:val="24"/>
          <w:szCs w:val="24"/>
        </w:rPr>
        <w:t xml:space="preserve"> июн</w:t>
      </w:r>
      <w:r w:rsidR="00C43295">
        <w:rPr>
          <w:rFonts w:ascii="Times New Roman" w:hAnsi="Times New Roman" w:cs="Times New Roman"/>
          <w:b w:val="0"/>
          <w:sz w:val="24"/>
          <w:szCs w:val="24"/>
        </w:rPr>
        <w:t>я  2016  года № 157</w:t>
      </w:r>
    </w:p>
    <w:p w:rsidR="00541F19" w:rsidRDefault="00541F19" w:rsidP="003566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455A2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541F19" w:rsidRPr="00682604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541F19" w:rsidRPr="00682604" w:rsidRDefault="00541F19" w:rsidP="00541F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41F19" w:rsidRPr="00B823DE" w:rsidRDefault="00541F19" w:rsidP="00541F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DE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B823D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B823D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541F19" w:rsidRPr="00B823DE" w:rsidRDefault="00541F19" w:rsidP="00541F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Pr="00B823DE" w:rsidRDefault="00541F19" w:rsidP="00541F1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DE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541F19" w:rsidRPr="00B823DE" w:rsidRDefault="00541F19" w:rsidP="00541F19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66C1" w:rsidRPr="00B823DE" w:rsidRDefault="002320D3" w:rsidP="002320D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3DE">
        <w:rPr>
          <w:rFonts w:ascii="Times New Roman" w:hAnsi="Times New Roman" w:cs="Times New Roman"/>
          <w:sz w:val="24"/>
          <w:szCs w:val="24"/>
        </w:rPr>
        <w:t xml:space="preserve">1.1. </w:t>
      </w:r>
      <w:r w:rsidR="00682604" w:rsidRPr="00B823DE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="00682604" w:rsidRPr="00B823D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682604" w:rsidRPr="00B823D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</w:t>
      </w:r>
      <w:r w:rsidR="00D859AE" w:rsidRPr="00B823DE">
        <w:rPr>
          <w:rFonts w:ascii="Times New Roman" w:hAnsi="Times New Roman" w:cs="Times New Roman"/>
          <w:sz w:val="24"/>
          <w:szCs w:val="24"/>
        </w:rPr>
        <w:t>много округа от 15.07.2006 № 112</w:t>
      </w:r>
      <w:r w:rsidR="00682604" w:rsidRPr="00B823DE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="00D859AE" w:rsidRPr="00B823DE">
        <w:rPr>
          <w:rFonts w:ascii="Times New Roman" w:hAnsi="Times New Roman" w:cs="Times New Roman"/>
          <w:sz w:val="24"/>
          <w:szCs w:val="24"/>
        </w:rPr>
        <w:t xml:space="preserve">  </w:t>
      </w:r>
      <w:r w:rsidR="00D859AE" w:rsidRPr="00B823DE">
        <w:rPr>
          <w:rFonts w:ascii="Times New Roman" w:hAnsi="Times New Roman" w:cs="Times New Roman"/>
          <w:sz w:val="24"/>
          <w:szCs w:val="24"/>
          <w:lang w:eastAsia="en-US"/>
        </w:rPr>
        <w:t xml:space="preserve"> «О  порядке предоставления специализированных жилых помещений муниципального жилого фонда»</w:t>
      </w:r>
    </w:p>
    <w:p w:rsidR="00682604" w:rsidRDefault="00F246FA" w:rsidP="00F246FA">
      <w:pPr>
        <w:pStyle w:val="ConsPlusNormal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B823DE">
        <w:rPr>
          <w:rFonts w:ascii="Times New Roman" w:hAnsi="Times New Roman" w:cs="Times New Roman"/>
          <w:sz w:val="24"/>
          <w:szCs w:val="24"/>
        </w:rPr>
        <w:t>1.2. Решение Совета депутатов муниципального образования «</w:t>
      </w:r>
      <w:proofErr w:type="spellStart"/>
      <w:r w:rsidRPr="00B823D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от 24.04.2008  № 259</w:t>
      </w:r>
      <w:r w:rsidRPr="00B823DE">
        <w:rPr>
          <w:rFonts w:ascii="Times New Roman" w:hAnsi="Times New Roman" w:cs="Times New Roman"/>
          <w:sz w:val="24"/>
          <w:szCs w:val="24"/>
          <w:lang w:eastAsia="en-US"/>
        </w:rPr>
        <w:t xml:space="preserve">  «О внесении изменений в    Положение </w:t>
      </w:r>
      <w:r w:rsidRPr="00B823DE">
        <w:rPr>
          <w:rFonts w:ascii="Times New Roman" w:hAnsi="Times New Roman" w:cs="Times New Roman"/>
          <w:sz w:val="24"/>
          <w:szCs w:val="24"/>
        </w:rPr>
        <w:t>“О</w:t>
      </w:r>
      <w:r w:rsidRPr="00B823DE">
        <w:rPr>
          <w:rFonts w:ascii="Times New Roman" w:hAnsi="Times New Roman" w:cs="Times New Roman"/>
          <w:snapToGrid w:val="0"/>
          <w:sz w:val="24"/>
          <w:szCs w:val="24"/>
        </w:rPr>
        <w:t xml:space="preserve">  порядке предоставления специализированных жилых помещений муниципального жилищного фонда»</w:t>
      </w:r>
    </w:p>
    <w:p w:rsidR="00B823DE" w:rsidRPr="00B823DE" w:rsidRDefault="00B823DE" w:rsidP="00F246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1F19" w:rsidRPr="00B823DE" w:rsidRDefault="00744753" w:rsidP="00F24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bCs/>
          <w:sz w:val="24"/>
          <w:szCs w:val="24"/>
          <w:lang w:eastAsia="en-US"/>
        </w:rPr>
        <w:t>1.3</w:t>
      </w:r>
      <w:r w:rsidR="003566C1" w:rsidRPr="00B823D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566C1" w:rsidRPr="00B823DE">
        <w:rPr>
          <w:rFonts w:ascii="Times New Roman" w:hAnsi="Times New Roman"/>
          <w:sz w:val="24"/>
          <w:szCs w:val="24"/>
        </w:rPr>
        <w:t xml:space="preserve"> Решение Совета депутатов муниципального образования «</w:t>
      </w:r>
      <w:proofErr w:type="spellStart"/>
      <w:r w:rsidR="003566C1" w:rsidRPr="00B823D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3566C1" w:rsidRPr="00B823DE">
        <w:rPr>
          <w:rFonts w:ascii="Times New Roman" w:hAnsi="Times New Roman"/>
          <w:sz w:val="24"/>
          <w:szCs w:val="24"/>
        </w:rPr>
        <w:t xml:space="preserve"> сельсовет» Нен</w:t>
      </w:r>
      <w:r w:rsidR="00682604" w:rsidRPr="00B823DE">
        <w:rPr>
          <w:rFonts w:ascii="Times New Roman" w:hAnsi="Times New Roman"/>
          <w:sz w:val="24"/>
          <w:szCs w:val="24"/>
        </w:rPr>
        <w:t>ецкого автоном</w:t>
      </w:r>
      <w:r w:rsidR="00F246FA" w:rsidRPr="00B823DE">
        <w:rPr>
          <w:rFonts w:ascii="Times New Roman" w:hAnsi="Times New Roman"/>
          <w:sz w:val="24"/>
          <w:szCs w:val="24"/>
        </w:rPr>
        <w:t>ного округа  от 10.12.2013  № 17</w:t>
      </w:r>
      <w:r w:rsidRPr="00B823DE">
        <w:rPr>
          <w:rFonts w:ascii="Times New Roman" w:hAnsi="Times New Roman"/>
          <w:sz w:val="24"/>
          <w:szCs w:val="24"/>
        </w:rPr>
        <w:t xml:space="preserve"> </w:t>
      </w:r>
      <w:r w:rsidR="00F246FA" w:rsidRPr="00B823DE">
        <w:rPr>
          <w:rFonts w:ascii="Times New Roman" w:hAnsi="Times New Roman"/>
          <w:sz w:val="24"/>
          <w:szCs w:val="24"/>
        </w:rPr>
        <w:t>«О дорожном фонде  муниципального образования «</w:t>
      </w:r>
      <w:proofErr w:type="spellStart"/>
      <w:r w:rsidR="00F246FA" w:rsidRPr="00B823D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F246FA" w:rsidRPr="00B823D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</w:p>
    <w:p w:rsidR="00C664AF" w:rsidRPr="00B823DE" w:rsidRDefault="00C664AF" w:rsidP="00F24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23DE" w:rsidRDefault="00B823DE" w:rsidP="00B823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B823DE">
        <w:rPr>
          <w:rFonts w:ascii="Times New Roman" w:hAnsi="Times New Roman"/>
          <w:b w:val="0"/>
          <w:sz w:val="24"/>
          <w:szCs w:val="24"/>
        </w:rPr>
        <w:t xml:space="preserve">            1.4.  </w:t>
      </w:r>
      <w:proofErr w:type="gramStart"/>
      <w:r w:rsidR="00883095" w:rsidRPr="00B823DE">
        <w:rPr>
          <w:rFonts w:ascii="Times New Roman" w:hAnsi="Times New Roman"/>
          <w:b w:val="0"/>
          <w:sz w:val="24"/>
          <w:szCs w:val="24"/>
        </w:rPr>
        <w:t>Решение Совета депутатов муниципального образования «</w:t>
      </w:r>
      <w:proofErr w:type="spellStart"/>
      <w:r w:rsidR="00883095" w:rsidRPr="00B823DE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883095" w:rsidRPr="00B823DE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  от 03.03.2015  № 89 </w:t>
      </w:r>
      <w:r w:rsidR="00C664AF" w:rsidRPr="00B823DE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</w:t>
      </w:r>
      <w:r w:rsidR="00C664AF" w:rsidRPr="00B823DE">
        <w:rPr>
          <w:rFonts w:ascii="Times New Roman" w:hAnsi="Times New Roman"/>
          <w:b w:val="0"/>
          <w:sz w:val="24"/>
          <w:szCs w:val="24"/>
        </w:rPr>
        <w:t>редставления  главой</w:t>
      </w:r>
      <w:r w:rsidR="00883095" w:rsidRPr="00B823DE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883095" w:rsidRPr="00B823DE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883095" w:rsidRPr="00B823DE">
        <w:rPr>
          <w:rFonts w:ascii="Times New Roman" w:hAnsi="Times New Roman"/>
          <w:b w:val="0"/>
          <w:sz w:val="24"/>
          <w:szCs w:val="24"/>
        </w:rPr>
        <w:t xml:space="preserve"> </w:t>
      </w:r>
      <w:r w:rsidR="00C664AF" w:rsidRPr="00B823DE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4B5477" w:rsidRPr="004B5477" w:rsidRDefault="004B5477" w:rsidP="00B823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B823DE" w:rsidRPr="00B823DE" w:rsidRDefault="00B823DE" w:rsidP="00B823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DE">
        <w:rPr>
          <w:rFonts w:ascii="Times New Roman" w:hAnsi="Times New Roman" w:cs="Times New Roman"/>
          <w:b w:val="0"/>
          <w:sz w:val="24"/>
          <w:szCs w:val="24"/>
        </w:rPr>
        <w:t>1.5.</w:t>
      </w:r>
      <w:r w:rsidRPr="00B823D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B823DE">
        <w:rPr>
          <w:rFonts w:ascii="Times New Roman" w:hAnsi="Times New Roman" w:cs="Times New Roman"/>
          <w:b w:val="0"/>
          <w:sz w:val="24"/>
          <w:szCs w:val="24"/>
        </w:rPr>
        <w:t>Решение Совета депутатов муниципального образования «</w:t>
      </w:r>
      <w:proofErr w:type="spellStart"/>
      <w:r w:rsidRPr="00B823D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от 19.03.2008 № 253 «Об утверждении Положения  </w:t>
      </w:r>
      <w:r w:rsidRPr="00B823D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Положение "О порядке реализации жилищных прав граждан в связи  с признанием жилищного  фонда непригодным для проживания, аварийным и    подлежащим сносу"</w:t>
      </w:r>
    </w:p>
    <w:p w:rsidR="00C664AF" w:rsidRPr="00B823DE" w:rsidRDefault="00C664AF" w:rsidP="00B82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A93" w:rsidRDefault="00541F19" w:rsidP="00C43295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C43295" w:rsidRPr="00B823DE" w:rsidRDefault="00C43295" w:rsidP="00C43295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F19" w:rsidRPr="00B823DE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541F19" w:rsidRPr="00B823DE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МО «</w:t>
      </w:r>
      <w:proofErr w:type="spellStart"/>
      <w:r w:rsidRPr="00B823D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B823D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B823DE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41F19" w:rsidRPr="00B823DE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41F19" w:rsidRPr="00B823DE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41F19" w:rsidRPr="00B823DE" w:rsidRDefault="00541F19" w:rsidP="00541F19">
      <w:pPr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</w:t>
      </w:r>
      <w:r w:rsidR="00F84A93" w:rsidRPr="00B823DE">
        <w:rPr>
          <w:rFonts w:ascii="Times New Roman" w:hAnsi="Times New Roman"/>
          <w:sz w:val="24"/>
          <w:szCs w:val="24"/>
        </w:rPr>
        <w:t xml:space="preserve">                          </w:t>
      </w:r>
      <w:r w:rsidRPr="00B823DE">
        <w:rPr>
          <w:rFonts w:ascii="Times New Roman" w:hAnsi="Times New Roman"/>
          <w:sz w:val="24"/>
          <w:szCs w:val="24"/>
        </w:rPr>
        <w:t xml:space="preserve">   В.А. </w:t>
      </w:r>
      <w:proofErr w:type="spellStart"/>
      <w:r w:rsidRPr="00B823DE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F01C96" w:rsidRDefault="00F01C96"/>
    <w:p w:rsidR="00BD1D2E" w:rsidRDefault="00BD1D2E" w:rsidP="00BD1D2E"/>
    <w:p w:rsidR="003566C1" w:rsidRDefault="003566C1"/>
    <w:sectPr w:rsidR="003566C1" w:rsidSect="004B5477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06E54"/>
    <w:multiLevelType w:val="hybridMultilevel"/>
    <w:tmpl w:val="EE0E3A2C"/>
    <w:lvl w:ilvl="0" w:tplc="7CE84E8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7"/>
    <w:rsid w:val="00045F33"/>
    <w:rsid w:val="002320D3"/>
    <w:rsid w:val="002455A2"/>
    <w:rsid w:val="002B25D8"/>
    <w:rsid w:val="00317032"/>
    <w:rsid w:val="003566C1"/>
    <w:rsid w:val="004B5477"/>
    <w:rsid w:val="00541F19"/>
    <w:rsid w:val="00593547"/>
    <w:rsid w:val="00682604"/>
    <w:rsid w:val="00744753"/>
    <w:rsid w:val="00744BCB"/>
    <w:rsid w:val="007D07D7"/>
    <w:rsid w:val="00883095"/>
    <w:rsid w:val="00B823DE"/>
    <w:rsid w:val="00BD1D2E"/>
    <w:rsid w:val="00C43295"/>
    <w:rsid w:val="00C555A4"/>
    <w:rsid w:val="00C664AF"/>
    <w:rsid w:val="00D859AE"/>
    <w:rsid w:val="00EA6015"/>
    <w:rsid w:val="00F01C96"/>
    <w:rsid w:val="00F246FA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30</cp:revision>
  <cp:lastPrinted>2016-06-10T12:44:00Z</cp:lastPrinted>
  <dcterms:created xsi:type="dcterms:W3CDTF">2015-09-07T05:35:00Z</dcterms:created>
  <dcterms:modified xsi:type="dcterms:W3CDTF">2016-06-10T12:46:00Z</dcterms:modified>
</cp:coreProperties>
</file>