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8D" w:rsidRPr="001573AA" w:rsidRDefault="005A1D8D" w:rsidP="005A1D8D">
      <w:pPr>
        <w:rPr>
          <w:b/>
          <w:sz w:val="20"/>
          <w:szCs w:val="20"/>
        </w:rPr>
      </w:pPr>
    </w:p>
    <w:p w:rsidR="005A1D8D" w:rsidRPr="001573AA" w:rsidRDefault="005A1D8D" w:rsidP="005A1D8D">
      <w:pPr>
        <w:jc w:val="center"/>
        <w:rPr>
          <w:b/>
          <w:sz w:val="20"/>
          <w:szCs w:val="20"/>
        </w:rPr>
      </w:pPr>
    </w:p>
    <w:p w:rsidR="005A1D8D" w:rsidRPr="001573AA" w:rsidRDefault="005A1D8D" w:rsidP="005A1D8D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СОВЕТ ДЕПУТАТОВ МУНИЦИПАЛЬНОГО ОБРАЗОВАНИЯ</w:t>
      </w:r>
    </w:p>
    <w:p w:rsidR="005A1D8D" w:rsidRPr="001573AA" w:rsidRDefault="005A1D8D" w:rsidP="005A1D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5A1D8D" w:rsidRPr="001573AA" w:rsidRDefault="005A1D8D" w:rsidP="005A1D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A1D8D" w:rsidRPr="001573AA" w:rsidRDefault="005A1D8D" w:rsidP="005A1D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A1D8D" w:rsidRPr="001573AA" w:rsidRDefault="005A1D8D" w:rsidP="005A1D8D">
      <w:pPr>
        <w:autoSpaceDE w:val="0"/>
        <w:autoSpaceDN w:val="0"/>
        <w:adjustRightInd w:val="0"/>
        <w:jc w:val="center"/>
      </w:pPr>
      <w:r>
        <w:t>29-е заседание 5</w:t>
      </w:r>
      <w:r w:rsidRPr="001573AA">
        <w:t xml:space="preserve"> – </w:t>
      </w:r>
      <w:proofErr w:type="spellStart"/>
      <w:r w:rsidRPr="001573AA">
        <w:t>го</w:t>
      </w:r>
      <w:proofErr w:type="spellEnd"/>
      <w:r w:rsidRPr="001573AA">
        <w:t xml:space="preserve"> созыва</w:t>
      </w:r>
    </w:p>
    <w:p w:rsidR="005A1D8D" w:rsidRPr="001573AA" w:rsidRDefault="005A1D8D" w:rsidP="005A1D8D">
      <w:pPr>
        <w:autoSpaceDE w:val="0"/>
        <w:autoSpaceDN w:val="0"/>
        <w:adjustRightInd w:val="0"/>
        <w:rPr>
          <w:b/>
          <w:bCs/>
        </w:rPr>
      </w:pPr>
    </w:p>
    <w:p w:rsidR="005A1D8D" w:rsidRPr="001573AA" w:rsidRDefault="005A1D8D" w:rsidP="005A1D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1D8D" w:rsidRPr="001573AA" w:rsidRDefault="005A1D8D" w:rsidP="005A1D8D">
      <w:pPr>
        <w:autoSpaceDE w:val="0"/>
        <w:autoSpaceDN w:val="0"/>
        <w:adjustRightInd w:val="0"/>
        <w:jc w:val="center"/>
        <w:rPr>
          <w:b/>
          <w:bCs/>
        </w:rPr>
      </w:pPr>
      <w:r w:rsidRPr="001573AA">
        <w:rPr>
          <w:b/>
          <w:bCs/>
        </w:rPr>
        <w:t>РЕШЕНИЕ</w:t>
      </w:r>
    </w:p>
    <w:p w:rsidR="005A1D8D" w:rsidRPr="001573AA" w:rsidRDefault="005A1D8D" w:rsidP="005A1D8D">
      <w:pPr>
        <w:autoSpaceDE w:val="0"/>
        <w:autoSpaceDN w:val="0"/>
        <w:adjustRightInd w:val="0"/>
        <w:jc w:val="center"/>
        <w:rPr>
          <w:b/>
          <w:bCs/>
        </w:rPr>
      </w:pPr>
    </w:p>
    <w:p w:rsidR="005A1D8D" w:rsidRPr="001573AA" w:rsidRDefault="00A06DEE" w:rsidP="005A1D8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 26</w:t>
      </w:r>
      <w:r w:rsidR="005A1D8D">
        <w:rPr>
          <w:bCs/>
        </w:rPr>
        <w:t xml:space="preserve">  октября    </w:t>
      </w:r>
      <w:r w:rsidR="005A1D8D" w:rsidRPr="001573AA">
        <w:rPr>
          <w:bCs/>
        </w:rPr>
        <w:t>201</w:t>
      </w:r>
      <w:r>
        <w:rPr>
          <w:bCs/>
        </w:rPr>
        <w:t>6 года  №  174</w:t>
      </w:r>
      <w:bookmarkStart w:id="0" w:name="_GoBack"/>
      <w:bookmarkEnd w:id="0"/>
    </w:p>
    <w:p w:rsidR="005A1D8D" w:rsidRPr="0006262C" w:rsidRDefault="005A1D8D" w:rsidP="0066002C">
      <w:pPr>
        <w:rPr>
          <w:b/>
          <w:sz w:val="26"/>
          <w:szCs w:val="26"/>
        </w:rPr>
      </w:pPr>
    </w:p>
    <w:p w:rsidR="005A1D8D" w:rsidRPr="0006262C" w:rsidRDefault="005A1D8D" w:rsidP="005A1D8D">
      <w:pPr>
        <w:shd w:val="clear" w:color="auto" w:fill="FFFFFF"/>
        <w:spacing w:before="100" w:beforeAutospacing="1" w:after="100" w:afterAutospacing="1"/>
        <w:jc w:val="center"/>
        <w:outlineLvl w:val="0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 xml:space="preserve">О согласовании </w:t>
      </w:r>
      <w:r w:rsidR="0066002C">
        <w:rPr>
          <w:rStyle w:val="a3"/>
          <w:color w:val="000000"/>
          <w:sz w:val="26"/>
          <w:szCs w:val="26"/>
        </w:rPr>
        <w:t>приобретения</w:t>
      </w:r>
      <w:r>
        <w:rPr>
          <w:rStyle w:val="a3"/>
          <w:color w:val="000000"/>
          <w:sz w:val="26"/>
          <w:szCs w:val="26"/>
        </w:rPr>
        <w:t xml:space="preserve"> имущества </w:t>
      </w:r>
      <w:r w:rsidRPr="0006262C">
        <w:rPr>
          <w:rStyle w:val="a3"/>
          <w:color w:val="000000"/>
          <w:sz w:val="26"/>
          <w:szCs w:val="26"/>
        </w:rPr>
        <w:t xml:space="preserve"> в собственности муниципального образования «</w:t>
      </w:r>
      <w:proofErr w:type="spellStart"/>
      <w:r w:rsidRPr="0006262C">
        <w:rPr>
          <w:rStyle w:val="a3"/>
          <w:color w:val="000000"/>
          <w:sz w:val="26"/>
          <w:szCs w:val="26"/>
        </w:rPr>
        <w:t>Приморско-Куйский</w:t>
      </w:r>
      <w:proofErr w:type="spellEnd"/>
      <w:r w:rsidRPr="0006262C">
        <w:rPr>
          <w:rStyle w:val="a3"/>
          <w:color w:val="000000"/>
          <w:sz w:val="26"/>
          <w:szCs w:val="26"/>
        </w:rPr>
        <w:t xml:space="preserve"> сельсовет» Ненецкого автономного округа.</w:t>
      </w:r>
    </w:p>
    <w:p w:rsidR="005A1D8D" w:rsidRPr="00055987" w:rsidRDefault="005A1D8D" w:rsidP="005A1D8D">
      <w:pPr>
        <w:pStyle w:val="p"/>
        <w:shd w:val="clear" w:color="auto" w:fill="FFFFFF"/>
        <w:ind w:firstLine="708"/>
        <w:jc w:val="both"/>
        <w:rPr>
          <w:color w:val="000000"/>
        </w:rPr>
      </w:pPr>
      <w:proofErr w:type="gramStart"/>
      <w:r w:rsidRPr="00055987">
        <w:rPr>
          <w:color w:val="000000"/>
        </w:rPr>
        <w:t>Р</w:t>
      </w:r>
      <w:r w:rsidR="00D258DB">
        <w:rPr>
          <w:color w:val="000000"/>
        </w:rPr>
        <w:t>уководствуясь статьей п.3</w:t>
      </w:r>
      <w:r>
        <w:rPr>
          <w:color w:val="000000"/>
        </w:rPr>
        <w:t>. статьи 17</w:t>
      </w:r>
      <w:r w:rsidRPr="00055987">
        <w:rPr>
          <w:color w:val="000000"/>
        </w:rPr>
        <w:t xml:space="preserve"> Положения «Об управлении муниципальным имуществом  муниципального образования «</w:t>
      </w:r>
      <w:proofErr w:type="spellStart"/>
      <w:r w:rsidRPr="00055987">
        <w:rPr>
          <w:color w:val="000000"/>
        </w:rPr>
        <w:t>Приморско-Куйский</w:t>
      </w:r>
      <w:proofErr w:type="spellEnd"/>
      <w:r w:rsidRPr="00055987">
        <w:rPr>
          <w:color w:val="000000"/>
        </w:rPr>
        <w:t xml:space="preserve">  сельсовет» Ненецкого автономного округа» в новой редакции, утвержденного решением Совета депутатов МО «</w:t>
      </w:r>
      <w:proofErr w:type="spellStart"/>
      <w:r w:rsidRPr="00055987">
        <w:rPr>
          <w:color w:val="000000"/>
        </w:rPr>
        <w:t>Приморско-Куйский</w:t>
      </w:r>
      <w:proofErr w:type="spellEnd"/>
      <w:r w:rsidRPr="00055987">
        <w:rPr>
          <w:color w:val="000000"/>
        </w:rPr>
        <w:t xml:space="preserve"> сельсовет» НАО от 12.03.2012  № </w:t>
      </w:r>
      <w:r w:rsidRPr="0066002C">
        <w:rPr>
          <w:color w:val="000000"/>
        </w:rPr>
        <w:t>223</w:t>
      </w:r>
      <w:r w:rsidRPr="0066002C">
        <w:t xml:space="preserve">   (в редакции решения СД № 66  от 22.10.2014.</w:t>
      </w:r>
      <w:r w:rsidRPr="0066002C">
        <w:rPr>
          <w:bCs/>
        </w:rPr>
        <w:t xml:space="preserve"> от 27.11.2014 №  74, </w:t>
      </w:r>
      <w:r w:rsidRPr="0066002C">
        <w:t xml:space="preserve">от 28.12. 2015  № 130, </w:t>
      </w:r>
      <w:r w:rsidRPr="0066002C">
        <w:rPr>
          <w:bCs/>
          <w:color w:val="000000"/>
        </w:rPr>
        <w:t xml:space="preserve">от 10.06.2016 № 153, </w:t>
      </w:r>
      <w:r w:rsidRPr="0066002C">
        <w:t>от 30.08. 2016   № 165)</w:t>
      </w:r>
      <w:r w:rsidRPr="005A1D8D">
        <w:rPr>
          <w:color w:val="000000"/>
        </w:rPr>
        <w:t xml:space="preserve"> </w:t>
      </w:r>
      <w:r w:rsidRPr="00055987">
        <w:rPr>
          <w:color w:val="000000"/>
        </w:rPr>
        <w:t xml:space="preserve">,  </w:t>
      </w:r>
      <w:r w:rsidRPr="00055987">
        <w:t>Совет депутатов МО «</w:t>
      </w:r>
      <w:proofErr w:type="spellStart"/>
      <w:r w:rsidRPr="00055987">
        <w:t>Приморско-Куйский</w:t>
      </w:r>
      <w:proofErr w:type="spellEnd"/>
      <w:r w:rsidRPr="00055987">
        <w:t xml:space="preserve">  сельсовет» НАО РЕШИЛ:</w:t>
      </w:r>
      <w:proofErr w:type="gramEnd"/>
    </w:p>
    <w:p w:rsidR="005A1D8D" w:rsidRPr="005F2CAC" w:rsidRDefault="005A1D8D" w:rsidP="005A1D8D">
      <w:pPr>
        <w:jc w:val="center"/>
        <w:rPr>
          <w:b/>
        </w:rPr>
      </w:pPr>
    </w:p>
    <w:p w:rsidR="005A1D8D" w:rsidRPr="00C90FE0" w:rsidRDefault="005A1D8D" w:rsidP="005A1D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D8D" w:rsidRDefault="005A1D8D" w:rsidP="005A1D8D">
      <w:pPr>
        <w:pStyle w:val="a4"/>
        <w:numPr>
          <w:ilvl w:val="0"/>
          <w:numId w:val="1"/>
        </w:numPr>
        <w:spacing w:after="440"/>
        <w:ind w:left="0" w:firstLine="360"/>
        <w:jc w:val="both"/>
      </w:pPr>
      <w:r w:rsidRPr="0006262C">
        <w:t>Согласовать Администрации муниципального образования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Ненецкого автономного округа п</w:t>
      </w:r>
      <w:r w:rsidR="0066002C">
        <w:t xml:space="preserve">риобретение  в собственность </w:t>
      </w:r>
      <w:r w:rsidRPr="0006262C">
        <w:t>следующего недвижимого имущества:</w:t>
      </w:r>
    </w:p>
    <w:p w:rsidR="005A1D8D" w:rsidRDefault="005A1D8D" w:rsidP="005A1D8D">
      <w:pPr>
        <w:pStyle w:val="a4"/>
        <w:spacing w:after="440"/>
        <w:ind w:left="360"/>
        <w:jc w:val="both"/>
      </w:pPr>
    </w:p>
    <w:p w:rsidR="00D258DB" w:rsidRPr="00E7737D" w:rsidRDefault="003539F0" w:rsidP="005A1D8D">
      <w:pPr>
        <w:pStyle w:val="a4"/>
        <w:spacing w:after="440"/>
        <w:ind w:left="360"/>
        <w:jc w:val="both"/>
      </w:pPr>
      <w:r>
        <w:t>Название объекта: «Дом Р</w:t>
      </w:r>
      <w:r w:rsidR="00E7737D" w:rsidRPr="00E7737D">
        <w:t>емесел»</w:t>
      </w:r>
    </w:p>
    <w:p w:rsidR="005A1D8D" w:rsidRDefault="00E7737D" w:rsidP="005A1D8D">
      <w:pPr>
        <w:pStyle w:val="a4"/>
        <w:spacing w:after="440"/>
        <w:ind w:left="360"/>
        <w:jc w:val="both"/>
      </w:pPr>
      <w:r w:rsidRPr="00E7737D">
        <w:t>А</w:t>
      </w:r>
      <w:r w:rsidR="005A1D8D" w:rsidRPr="00E7737D">
        <w:t>дрес объекта</w:t>
      </w:r>
      <w:proofErr w:type="gramStart"/>
      <w:r w:rsidR="005A1D8D" w:rsidRPr="00E7737D">
        <w:t xml:space="preserve"> :</w:t>
      </w:r>
      <w:proofErr w:type="gramEnd"/>
      <w:r w:rsidR="005A1D8D" w:rsidRPr="00E7737D">
        <w:t xml:space="preserve"> Ненецк</w:t>
      </w:r>
      <w:r w:rsidRPr="00E7737D">
        <w:t xml:space="preserve">ий автономный округ, п. </w:t>
      </w:r>
      <w:proofErr w:type="gramStart"/>
      <w:r w:rsidRPr="00E7737D">
        <w:t>Красное</w:t>
      </w:r>
      <w:proofErr w:type="gramEnd"/>
      <w:r w:rsidRPr="00E7737D">
        <w:t>, ул. Пионерская д.17</w:t>
      </w:r>
    </w:p>
    <w:p w:rsidR="003539F0" w:rsidRPr="00E7737D" w:rsidRDefault="003539F0" w:rsidP="005A1D8D">
      <w:pPr>
        <w:pStyle w:val="a4"/>
        <w:spacing w:after="440"/>
        <w:ind w:left="360"/>
        <w:jc w:val="both"/>
      </w:pPr>
      <w:r>
        <w:t>Площадь объекта: 312 м.кв.</w:t>
      </w:r>
    </w:p>
    <w:p w:rsidR="00D258DB" w:rsidRPr="00E7737D" w:rsidRDefault="00E7737D" w:rsidP="00D258DB">
      <w:pPr>
        <w:pStyle w:val="a4"/>
        <w:spacing w:after="440"/>
        <w:ind w:left="360"/>
        <w:jc w:val="both"/>
      </w:pPr>
      <w:r w:rsidRPr="00E7737D">
        <w:t>Стоимость: 25 170 000 руб.</w:t>
      </w:r>
    </w:p>
    <w:p w:rsidR="005A1D8D" w:rsidRDefault="005A1D8D" w:rsidP="005A1D8D">
      <w:pPr>
        <w:pStyle w:val="a4"/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5A1D8D" w:rsidRPr="0006262C" w:rsidRDefault="005A1D8D" w:rsidP="005A1D8D">
      <w:pPr>
        <w:pStyle w:val="a4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  <w:r w:rsidRPr="0006262C">
        <w:t>Настоящее решение вступает в силу с момента его принятия.</w:t>
      </w:r>
    </w:p>
    <w:p w:rsidR="005A1D8D" w:rsidRPr="0006262C" w:rsidRDefault="005A1D8D" w:rsidP="005A1D8D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A1D8D" w:rsidRPr="0006262C" w:rsidRDefault="005A1D8D" w:rsidP="005A1D8D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A1D8D" w:rsidRPr="0006262C" w:rsidRDefault="005A1D8D" w:rsidP="005A1D8D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A1D8D" w:rsidRPr="0006262C" w:rsidRDefault="005A1D8D" w:rsidP="005A1D8D">
      <w:r w:rsidRPr="0006262C">
        <w:t>Председатель  Совета депутатов                      Глава МО</w:t>
      </w:r>
    </w:p>
    <w:p w:rsidR="005A1D8D" w:rsidRPr="0006262C" w:rsidRDefault="005A1D8D" w:rsidP="005A1D8D">
      <w:r w:rsidRPr="0006262C">
        <w:t>МО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НАО 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 НАО                                                              </w:t>
      </w:r>
    </w:p>
    <w:p w:rsidR="005A1D8D" w:rsidRPr="0006262C" w:rsidRDefault="005A1D8D" w:rsidP="005A1D8D">
      <w:r w:rsidRPr="0006262C">
        <w:t xml:space="preserve">                                                                      </w:t>
      </w:r>
    </w:p>
    <w:p w:rsidR="005A1D8D" w:rsidRPr="0006262C" w:rsidRDefault="005A1D8D" w:rsidP="005A1D8D">
      <w:r w:rsidRPr="0006262C">
        <w:t xml:space="preserve">                              </w:t>
      </w:r>
    </w:p>
    <w:p w:rsidR="005A1D8D" w:rsidRPr="0006262C" w:rsidRDefault="005A1D8D" w:rsidP="005A1D8D">
      <w:r w:rsidRPr="0006262C">
        <w:t xml:space="preserve">                                                     Л.М. Чупров                                          В.А. </w:t>
      </w:r>
      <w:proofErr w:type="spellStart"/>
      <w:r w:rsidRPr="0006262C">
        <w:t>Таратин</w:t>
      </w:r>
      <w:proofErr w:type="spellEnd"/>
    </w:p>
    <w:p w:rsidR="005A1D8D" w:rsidRPr="001573AA" w:rsidRDefault="005A1D8D" w:rsidP="005A1D8D">
      <w:r w:rsidRPr="001573AA">
        <w:t xml:space="preserve">  </w:t>
      </w:r>
      <w:r w:rsidRPr="001573AA">
        <w:tab/>
      </w:r>
      <w:r w:rsidRPr="001573AA">
        <w:tab/>
      </w:r>
      <w:r w:rsidRPr="001573AA">
        <w:tab/>
      </w:r>
      <w:r w:rsidRPr="001573AA">
        <w:tab/>
      </w:r>
    </w:p>
    <w:p w:rsidR="005A1D8D" w:rsidRDefault="005A1D8D"/>
    <w:sectPr w:rsidR="005A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1C0"/>
    <w:multiLevelType w:val="hybridMultilevel"/>
    <w:tmpl w:val="9B04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E7"/>
    <w:rsid w:val="003539F0"/>
    <w:rsid w:val="004D45E7"/>
    <w:rsid w:val="005A1D8D"/>
    <w:rsid w:val="00656313"/>
    <w:rsid w:val="0066002C"/>
    <w:rsid w:val="00A06DEE"/>
    <w:rsid w:val="00D258DB"/>
    <w:rsid w:val="00E7737D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1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">
    <w:name w:val="p"/>
    <w:basedOn w:val="a"/>
    <w:rsid w:val="005A1D8D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A1D8D"/>
    <w:rPr>
      <w:b/>
      <w:bCs/>
    </w:rPr>
  </w:style>
  <w:style w:type="paragraph" w:styleId="a4">
    <w:name w:val="List Paragraph"/>
    <w:basedOn w:val="a"/>
    <w:uiPriority w:val="34"/>
    <w:qFormat/>
    <w:rsid w:val="005A1D8D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1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">
    <w:name w:val="p"/>
    <w:basedOn w:val="a"/>
    <w:rsid w:val="005A1D8D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A1D8D"/>
    <w:rPr>
      <w:b/>
      <w:bCs/>
    </w:rPr>
  </w:style>
  <w:style w:type="paragraph" w:styleId="a4">
    <w:name w:val="List Paragraph"/>
    <w:basedOn w:val="a"/>
    <w:uiPriority w:val="34"/>
    <w:qFormat/>
    <w:rsid w:val="005A1D8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10</cp:revision>
  <cp:lastPrinted>2016-10-19T12:27:00Z</cp:lastPrinted>
  <dcterms:created xsi:type="dcterms:W3CDTF">2016-10-19T08:52:00Z</dcterms:created>
  <dcterms:modified xsi:type="dcterms:W3CDTF">2016-10-28T08:21:00Z</dcterms:modified>
</cp:coreProperties>
</file>