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6866B8">
      <w:pPr>
        <w:jc w:val="center"/>
        <w:rPr>
          <w:i/>
          <w:sz w:val="26"/>
          <w:szCs w:val="26"/>
        </w:rPr>
      </w:pPr>
    </w:p>
    <w:p w:rsidR="006866B8" w:rsidRPr="006866B8" w:rsidRDefault="00426ECA" w:rsidP="0068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октября</w:t>
      </w:r>
      <w:r w:rsidR="006866B8" w:rsidRPr="006866B8">
        <w:rPr>
          <w:b/>
          <w:sz w:val="28"/>
          <w:szCs w:val="28"/>
        </w:rPr>
        <w:t xml:space="preserve">  2016 года </w:t>
      </w:r>
    </w:p>
    <w:p w:rsidR="006866B8" w:rsidRPr="006866B8" w:rsidRDefault="006D1A63" w:rsidP="006866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6866B8" w:rsidRPr="006866B8">
        <w:rPr>
          <w:sz w:val="28"/>
          <w:szCs w:val="28"/>
        </w:rPr>
        <w:t>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152135" w:rsidRDefault="006866B8" w:rsidP="006866B8">
      <w:pPr>
        <w:jc w:val="center"/>
        <w:rPr>
          <w:sz w:val="32"/>
          <w:szCs w:val="32"/>
        </w:rPr>
      </w:pPr>
      <w:bookmarkStart w:id="0" w:name="_GoBack"/>
      <w:bookmarkEnd w:id="0"/>
    </w:p>
    <w:p w:rsidR="00426ECA" w:rsidRDefault="006866B8" w:rsidP="006F7EA7">
      <w:pPr>
        <w:jc w:val="center"/>
        <w:rPr>
          <w:b/>
          <w:sz w:val="32"/>
          <w:szCs w:val="32"/>
        </w:rPr>
      </w:pPr>
      <w:r w:rsidRPr="00152135">
        <w:rPr>
          <w:b/>
          <w:sz w:val="32"/>
          <w:szCs w:val="32"/>
        </w:rPr>
        <w:t>Повестка дня заседания</w:t>
      </w:r>
    </w:p>
    <w:p w:rsidR="00074CAC" w:rsidRDefault="00074CAC" w:rsidP="006F7EA7">
      <w:pPr>
        <w:jc w:val="center"/>
        <w:rPr>
          <w:b/>
          <w:sz w:val="32"/>
          <w:szCs w:val="32"/>
        </w:rPr>
      </w:pPr>
    </w:p>
    <w:p w:rsidR="00074CAC" w:rsidRPr="000A6A10" w:rsidRDefault="00074CAC" w:rsidP="0007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6A10">
        <w:rPr>
          <w:b w:val="0"/>
          <w:sz w:val="24"/>
          <w:szCs w:val="24"/>
        </w:rPr>
        <w:t xml:space="preserve"> </w:t>
      </w:r>
    </w:p>
    <w:p w:rsidR="00074CAC" w:rsidRPr="000A6A10" w:rsidRDefault="00074CAC" w:rsidP="00074CA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6A10">
        <w:rPr>
          <w:rFonts w:ascii="Times New Roman" w:hAnsi="Times New Roman" w:cs="Times New Roman"/>
          <w:b w:val="0"/>
          <w:sz w:val="24"/>
          <w:szCs w:val="24"/>
        </w:rPr>
        <w:t>1. О внесении изменений в решение Совета депутатов МО «</w:t>
      </w:r>
      <w:proofErr w:type="spellStart"/>
      <w:r w:rsidRPr="000A6A10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A6A10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от 30.12.2015 № 134 «О бюджете муниципального образования «</w:t>
      </w:r>
      <w:proofErr w:type="spellStart"/>
      <w:r w:rsidRPr="000A6A10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A6A10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на 2016 год».</w:t>
      </w:r>
    </w:p>
    <w:p w:rsidR="006F7EA7" w:rsidRPr="000A6A10" w:rsidRDefault="006F7EA7" w:rsidP="000A6A10">
      <w:pPr>
        <w:rPr>
          <w:b/>
        </w:rPr>
      </w:pPr>
    </w:p>
    <w:p w:rsidR="00426ECA" w:rsidRPr="000A6A10" w:rsidRDefault="00074CAC" w:rsidP="00426ECA">
      <w:pPr>
        <w:ind w:firstLine="708"/>
        <w:jc w:val="both"/>
      </w:pPr>
      <w:r w:rsidRPr="000A6A10">
        <w:t>2</w:t>
      </w:r>
      <w:r w:rsidR="00426ECA" w:rsidRPr="000A6A10">
        <w:t>. О внесении изменений и дополнений в Устав муниципального образования «</w:t>
      </w:r>
      <w:proofErr w:type="spellStart"/>
      <w:r w:rsidR="00426ECA" w:rsidRPr="000A6A10">
        <w:t>Приморско-Куйский</w:t>
      </w:r>
      <w:proofErr w:type="spellEnd"/>
      <w:r w:rsidR="00426ECA" w:rsidRPr="000A6A10">
        <w:t xml:space="preserve">  сельсовет» Ненецкого автономного округа.</w:t>
      </w:r>
    </w:p>
    <w:p w:rsidR="006F7EA7" w:rsidRPr="000A6A10" w:rsidRDefault="006F7EA7" w:rsidP="000A6A10"/>
    <w:p w:rsidR="006F7EA7" w:rsidRPr="000A6A10" w:rsidRDefault="00074CAC" w:rsidP="006F7EA7">
      <w:pPr>
        <w:ind w:firstLine="601"/>
        <w:jc w:val="both"/>
        <w:rPr>
          <w:rFonts w:eastAsia="Calibri"/>
          <w:lang w:eastAsia="en-US"/>
        </w:rPr>
      </w:pPr>
      <w:r w:rsidRPr="000A6A10">
        <w:tab/>
        <w:t>3</w:t>
      </w:r>
      <w:r w:rsidR="006F7EA7" w:rsidRPr="000A6A10">
        <w:t xml:space="preserve">. </w:t>
      </w:r>
      <w:r w:rsidR="006F7EA7" w:rsidRPr="000A6A10">
        <w:rPr>
          <w:rFonts w:eastAsia="Calibri"/>
          <w:lang w:eastAsia="en-US"/>
        </w:rPr>
        <w:t xml:space="preserve">О рассмотрении протеста прокуратуры Ненецкого автономного округа на  отдельные нормы Правил землепользования и застройки территории административного центра п. </w:t>
      </w:r>
      <w:proofErr w:type="gramStart"/>
      <w:r w:rsidR="006F7EA7" w:rsidRPr="000A6A10">
        <w:rPr>
          <w:rFonts w:eastAsia="Calibri"/>
          <w:lang w:eastAsia="en-US"/>
        </w:rPr>
        <w:t>Красное</w:t>
      </w:r>
      <w:proofErr w:type="gramEnd"/>
      <w:r w:rsidR="006F7EA7" w:rsidRPr="000A6A10">
        <w:rPr>
          <w:rFonts w:eastAsia="Calibri"/>
          <w:lang w:eastAsia="en-US"/>
        </w:rPr>
        <w:t>, утвержденные  решением Совета депутатов муниципального образования «</w:t>
      </w:r>
      <w:proofErr w:type="spellStart"/>
      <w:r w:rsidR="006F7EA7" w:rsidRPr="000A6A10">
        <w:rPr>
          <w:rFonts w:eastAsia="Calibri"/>
          <w:lang w:eastAsia="en-US"/>
        </w:rPr>
        <w:t>Приморско-Куйский</w:t>
      </w:r>
      <w:proofErr w:type="spellEnd"/>
      <w:r w:rsidR="006F7EA7" w:rsidRPr="000A6A10">
        <w:rPr>
          <w:rFonts w:eastAsia="Calibri"/>
          <w:lang w:eastAsia="en-US"/>
        </w:rPr>
        <w:t xml:space="preserve"> сельсовет»  Ненецкого автономного округа»  от 24.04.2008 № 258 </w:t>
      </w:r>
    </w:p>
    <w:p w:rsidR="006F7EA7" w:rsidRPr="000A6A10" w:rsidRDefault="006F7EA7" w:rsidP="006F7EA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ECA" w:rsidRPr="000A6A10" w:rsidRDefault="00426ECA" w:rsidP="00426ECA">
      <w:pPr>
        <w:jc w:val="center"/>
      </w:pPr>
    </w:p>
    <w:p w:rsidR="00463688" w:rsidRPr="000A6A10" w:rsidRDefault="00074CAC" w:rsidP="006F7EA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0A6A10">
        <w:t xml:space="preserve">           4</w:t>
      </w:r>
      <w:r w:rsidR="00463688" w:rsidRPr="000A6A10">
        <w:t xml:space="preserve">. </w:t>
      </w:r>
      <w:r w:rsidR="006D1A63" w:rsidRPr="000A6A10">
        <w:rPr>
          <w:rFonts w:eastAsia="Calibri"/>
          <w:bCs/>
          <w:lang w:eastAsia="en-US"/>
        </w:rPr>
        <w:t xml:space="preserve">Об утверждении правовых актов, направленных на реализацию </w:t>
      </w:r>
      <w:hyperlink r:id="rId5" w:history="1">
        <w:r w:rsidR="006D1A63" w:rsidRPr="000A6A10">
          <w:rPr>
            <w:rFonts w:eastAsia="Calibri"/>
            <w:color w:val="000000"/>
            <w:lang w:eastAsia="en-US"/>
          </w:rPr>
          <w:t>Постановления</w:t>
        </w:r>
      </w:hyperlink>
      <w:r w:rsidR="006D1A63" w:rsidRPr="000A6A10">
        <w:rPr>
          <w:rFonts w:eastAsia="Calibri"/>
          <w:color w:val="000000"/>
          <w:lang w:eastAsia="en-US"/>
        </w:rPr>
        <w:t xml:space="preserve"> Правительства Российской Федерации от 21 марта 2012 г N 211 "Об утверждении перечня мер, направленных на обеспечение выполнения обязанностей, предусмотренных федеральным законом "О персональных данных" </w:t>
      </w:r>
      <w:r w:rsidR="006D1A63" w:rsidRPr="000A6A10">
        <w:rPr>
          <w:rFonts w:eastAsia="Calibri"/>
          <w:bCs/>
          <w:lang w:eastAsia="en-US"/>
        </w:rPr>
        <w:t>в Совете депутатов муниципального образования «</w:t>
      </w:r>
      <w:proofErr w:type="spellStart"/>
      <w:r w:rsidR="006D1A63" w:rsidRPr="000A6A10">
        <w:rPr>
          <w:rFonts w:eastAsia="Calibri"/>
          <w:bCs/>
          <w:lang w:eastAsia="en-US"/>
        </w:rPr>
        <w:t>Приморско-Куйский</w:t>
      </w:r>
      <w:proofErr w:type="spellEnd"/>
      <w:r w:rsidR="006D1A63" w:rsidRPr="000A6A10">
        <w:rPr>
          <w:rFonts w:eastAsia="Calibri"/>
          <w:bCs/>
          <w:lang w:eastAsia="en-US"/>
        </w:rPr>
        <w:t xml:space="preserve">  сельсовет» Ненецкого автономного округа</w:t>
      </w:r>
      <w:r w:rsidR="006F7EA7" w:rsidRPr="000A6A10">
        <w:rPr>
          <w:rFonts w:eastAsia="Calibri"/>
          <w:bCs/>
          <w:lang w:eastAsia="en-US"/>
        </w:rPr>
        <w:t>.</w:t>
      </w:r>
    </w:p>
    <w:p w:rsidR="006F7EA7" w:rsidRPr="000A6A10" w:rsidRDefault="006F7EA7" w:rsidP="006D1A63">
      <w:pPr>
        <w:jc w:val="center"/>
      </w:pPr>
    </w:p>
    <w:p w:rsidR="006F7EA7" w:rsidRPr="000A6A10" w:rsidRDefault="00074CAC" w:rsidP="006F7EA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5</w:t>
      </w:r>
      <w:r w:rsidR="006F7EA7"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6F7EA7" w:rsidRPr="000A6A10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6F7EA7" w:rsidRPr="000A6A1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6F7EA7" w:rsidRPr="000A6A10">
        <w:rPr>
          <w:rFonts w:ascii="Times New Roman" w:hAnsi="Times New Roman"/>
          <w:b w:val="0"/>
          <w:sz w:val="24"/>
          <w:szCs w:val="24"/>
        </w:rPr>
        <w:t xml:space="preserve"> Положения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="006F7EA7" w:rsidRPr="000A6A10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6F7EA7" w:rsidRPr="000A6A10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</w:t>
      </w:r>
      <w:r w:rsidR="000D7EEF" w:rsidRPr="000A6A10">
        <w:rPr>
          <w:rFonts w:ascii="Times New Roman" w:hAnsi="Times New Roman"/>
          <w:b w:val="0"/>
          <w:sz w:val="24"/>
          <w:szCs w:val="24"/>
        </w:rPr>
        <w:t>.</w:t>
      </w:r>
      <w:r w:rsidR="006F7EA7" w:rsidRPr="000A6A1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63688" w:rsidRPr="000A6A10" w:rsidRDefault="00074CAC" w:rsidP="006D1A63">
      <w:pPr>
        <w:shd w:val="clear" w:color="auto" w:fill="FFFFFF"/>
        <w:spacing w:before="100" w:beforeAutospacing="1" w:after="100" w:afterAutospacing="1"/>
        <w:ind w:firstLine="708"/>
        <w:jc w:val="both"/>
        <w:outlineLvl w:val="0"/>
        <w:rPr>
          <w:b/>
          <w:bCs/>
          <w:color w:val="000000"/>
        </w:rPr>
      </w:pPr>
      <w:r w:rsidRPr="000A6A10">
        <w:rPr>
          <w:rFonts w:eastAsia="Calibri"/>
          <w:lang w:eastAsia="en-US"/>
        </w:rPr>
        <w:t>6</w:t>
      </w:r>
      <w:r w:rsidR="006D1A63" w:rsidRPr="000A6A10">
        <w:rPr>
          <w:rFonts w:eastAsia="Calibri"/>
          <w:lang w:eastAsia="en-US"/>
        </w:rPr>
        <w:t>.</w:t>
      </w:r>
      <w:r w:rsidR="006D1A63" w:rsidRPr="000A6A10">
        <w:rPr>
          <w:rFonts w:eastAsia="Calibri"/>
          <w:b/>
          <w:lang w:eastAsia="en-US"/>
        </w:rPr>
        <w:t xml:space="preserve"> </w:t>
      </w:r>
      <w:r w:rsidR="006D1A63" w:rsidRPr="000A6A10">
        <w:rPr>
          <w:rStyle w:val="a5"/>
          <w:b w:val="0"/>
          <w:color w:val="000000"/>
        </w:rPr>
        <w:t>О согласовании приобретения имущества  в собственности муниципального образования «</w:t>
      </w:r>
      <w:proofErr w:type="spellStart"/>
      <w:r w:rsidR="006D1A63" w:rsidRPr="000A6A10">
        <w:rPr>
          <w:rStyle w:val="a5"/>
          <w:b w:val="0"/>
          <w:color w:val="000000"/>
        </w:rPr>
        <w:t>Приморско-Куйский</w:t>
      </w:r>
      <w:proofErr w:type="spellEnd"/>
      <w:r w:rsidR="006D1A63" w:rsidRPr="000A6A10">
        <w:rPr>
          <w:rStyle w:val="a5"/>
          <w:b w:val="0"/>
          <w:color w:val="000000"/>
        </w:rPr>
        <w:t xml:space="preserve"> сельсовет» Ненецкого автономного округа.</w:t>
      </w:r>
    </w:p>
    <w:p w:rsidR="009C233B" w:rsidRPr="000A6A10" w:rsidRDefault="009C233B" w:rsidP="00501B50">
      <w:pPr>
        <w:jc w:val="center"/>
      </w:pPr>
    </w:p>
    <w:p w:rsidR="009C233B" w:rsidRPr="000A6A10" w:rsidRDefault="00074CAC" w:rsidP="009C233B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A6A10">
        <w:rPr>
          <w:bCs/>
        </w:rPr>
        <w:tab/>
        <w:t xml:space="preserve">7. </w:t>
      </w:r>
      <w:r w:rsidR="009C233B" w:rsidRPr="000A6A10">
        <w:rPr>
          <w:bCs/>
        </w:rPr>
        <w:t xml:space="preserve">О внесении дополнений в </w:t>
      </w:r>
      <w:r w:rsidR="009C233B" w:rsidRPr="000A6A10">
        <w:rPr>
          <w:bCs/>
          <w:color w:val="000000"/>
          <w:kern w:val="36"/>
        </w:rPr>
        <w:t>Перечень муниципального имущества МО «</w:t>
      </w:r>
      <w:proofErr w:type="spellStart"/>
      <w:r w:rsidR="009C233B" w:rsidRPr="000A6A10">
        <w:rPr>
          <w:bCs/>
          <w:color w:val="000000"/>
          <w:kern w:val="36"/>
        </w:rPr>
        <w:t>Приморско-Куйский</w:t>
      </w:r>
      <w:proofErr w:type="spellEnd"/>
      <w:r w:rsidR="009C233B" w:rsidRPr="000A6A10">
        <w:rPr>
          <w:bCs/>
          <w:color w:val="000000"/>
          <w:kern w:val="36"/>
        </w:rPr>
        <w:t xml:space="preserve"> сельсовет» НАО, предназначенного для предоставления субъектам малого и среднего предпринимательства и организациям.</w:t>
      </w:r>
    </w:p>
    <w:p w:rsidR="006D1A63" w:rsidRPr="000A6A10" w:rsidRDefault="006D1A63" w:rsidP="000A6A10"/>
    <w:p w:rsidR="006F7EA7" w:rsidRPr="000A6A10" w:rsidRDefault="00074CAC" w:rsidP="006F7EA7">
      <w:pPr>
        <w:ind w:firstLine="708"/>
        <w:jc w:val="both"/>
      </w:pPr>
      <w:r w:rsidRPr="000A6A10">
        <w:rPr>
          <w:rFonts w:eastAsiaTheme="minorHAnsi"/>
          <w:bCs/>
          <w:lang w:eastAsia="en-US"/>
        </w:rPr>
        <w:t>8</w:t>
      </w:r>
      <w:r w:rsidR="006F7EA7" w:rsidRPr="000A6A10">
        <w:rPr>
          <w:rFonts w:eastAsiaTheme="minorHAnsi"/>
          <w:bCs/>
          <w:lang w:eastAsia="en-US"/>
        </w:rPr>
        <w:t xml:space="preserve">. </w:t>
      </w:r>
      <w:r w:rsidR="006F7EA7" w:rsidRPr="000A6A10">
        <w:t>О выдвижении кандидатуры для назначения членом Избирательной комиссии Ненецкого автономного округа с правом решающего голоса.</w:t>
      </w:r>
    </w:p>
    <w:p w:rsidR="006F7EA7" w:rsidRPr="000A6A10" w:rsidRDefault="006F7EA7" w:rsidP="006F7EA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147171" w:rsidRPr="000A6A10" w:rsidRDefault="00147171" w:rsidP="00426ECA">
      <w:pPr>
        <w:jc w:val="both"/>
      </w:pPr>
    </w:p>
    <w:p w:rsidR="00426ECA" w:rsidRPr="000A6A10" w:rsidRDefault="00074CAC" w:rsidP="00426ECA">
      <w:pPr>
        <w:pStyle w:val="ConsPlusTitle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9</w:t>
      </w:r>
      <w:r w:rsidR="00463688"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463688" w:rsidRPr="000A6A10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26ECA"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Об установлении </w:t>
      </w:r>
      <w:r w:rsidR="00426ECA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 налога</w:t>
      </w:r>
      <w:r w:rsidR="00426ECA" w:rsidRPr="000A6A1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на имущество физических лиц</w:t>
      </w:r>
      <w:r w:rsidR="00426ECA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на территории муниципального образования «</w:t>
      </w:r>
      <w:proofErr w:type="spellStart"/>
      <w:r w:rsidR="00426ECA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>Приморско-Куйский</w:t>
      </w:r>
      <w:proofErr w:type="spellEnd"/>
      <w:r w:rsidR="00426ECA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 сельсове</w:t>
      </w:r>
      <w:r w:rsidR="006F7EA7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>т» Ненецкого автономного округа.</w:t>
      </w:r>
      <w:r w:rsidR="00426ECA" w:rsidRPr="000A6A10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 </w:t>
      </w:r>
    </w:p>
    <w:p w:rsidR="00463688" w:rsidRPr="000A6A10" w:rsidRDefault="00463688" w:rsidP="006F7EA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A58A9" w:rsidRPr="000A6A10" w:rsidRDefault="002A58A9" w:rsidP="00670B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58A9" w:rsidRPr="000A6A10" w:rsidRDefault="00074CAC" w:rsidP="002A5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6A10">
        <w:rPr>
          <w:rFonts w:ascii="Times New Roman" w:hAnsi="Times New Roman" w:cs="Times New Roman"/>
          <w:b w:val="0"/>
          <w:sz w:val="24"/>
          <w:szCs w:val="24"/>
        </w:rPr>
        <w:t xml:space="preserve">        10</w:t>
      </w:r>
      <w:r w:rsidR="00E21F15" w:rsidRPr="000A6A1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58A9" w:rsidRPr="000A6A10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="002A58A9" w:rsidRPr="000A6A10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2A58A9" w:rsidRPr="000A6A10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2A58A9" w:rsidRPr="000A6A10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2A58A9" w:rsidRPr="000A6A10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074CAC" w:rsidRPr="000A6A10" w:rsidRDefault="00074CAC" w:rsidP="000A6A10"/>
    <w:p w:rsidR="00DD35C4" w:rsidRPr="000A6A10" w:rsidRDefault="00074CAC" w:rsidP="00DD35C4">
      <w:pPr>
        <w:ind w:firstLine="708"/>
        <w:jc w:val="both"/>
      </w:pPr>
      <w:r w:rsidRPr="000A6A10">
        <w:t xml:space="preserve">11. </w:t>
      </w:r>
      <w:r w:rsidR="00DD35C4" w:rsidRPr="000A6A10">
        <w:t xml:space="preserve">О  внесении  кандидатур  </w:t>
      </w:r>
      <w:proofErr w:type="gramStart"/>
      <w:r w:rsidR="00DD35C4" w:rsidRPr="000A6A10">
        <w:t>к</w:t>
      </w:r>
      <w:proofErr w:type="gramEnd"/>
      <w:r w:rsidR="00DD35C4" w:rsidRPr="000A6A10">
        <w:t xml:space="preserve">  награждения Почетной грамотой Ненецкого автономного округа</w:t>
      </w:r>
    </w:p>
    <w:p w:rsidR="00152135" w:rsidRPr="000A6A10" w:rsidRDefault="00152135" w:rsidP="0052723E"/>
    <w:p w:rsidR="0052723E" w:rsidRPr="000A6A10" w:rsidRDefault="0052723E" w:rsidP="0052723E">
      <w:r w:rsidRPr="000A6A10">
        <w:t>Председатель Совета депутатов</w:t>
      </w:r>
    </w:p>
    <w:p w:rsidR="00152135" w:rsidRPr="000A6A10" w:rsidRDefault="0052723E" w:rsidP="0052723E">
      <w:r w:rsidRPr="000A6A10">
        <w:t xml:space="preserve"> МО «</w:t>
      </w:r>
      <w:proofErr w:type="spellStart"/>
      <w:r w:rsidRPr="000A6A10">
        <w:t>Приморско-Куйский</w:t>
      </w:r>
      <w:proofErr w:type="spellEnd"/>
      <w:r w:rsidRPr="000A6A10">
        <w:t xml:space="preserve"> сельсовет» НАО                                                             </w:t>
      </w:r>
      <w:r w:rsidR="006F7EA7" w:rsidRPr="000A6A10">
        <w:t xml:space="preserve">         </w:t>
      </w:r>
      <w:proofErr w:type="spellStart"/>
      <w:r w:rsidRPr="000A6A10">
        <w:t>Л.М.Чупров</w:t>
      </w:r>
      <w:proofErr w:type="spellEnd"/>
      <w:r w:rsidRPr="000A6A10">
        <w:t xml:space="preserve"> </w:t>
      </w: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Pr="006866B8" w:rsidRDefault="00152135" w:rsidP="006866B8">
      <w:pPr>
        <w:jc w:val="center"/>
        <w:rPr>
          <w:sz w:val="26"/>
          <w:szCs w:val="26"/>
        </w:rPr>
      </w:pPr>
    </w:p>
    <w:p w:rsidR="004F52E3" w:rsidRDefault="004F52E3"/>
    <w:sectPr w:rsidR="004F52E3" w:rsidSect="006F7EA7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074CAC"/>
    <w:rsid w:val="00090CE8"/>
    <w:rsid w:val="000A6A10"/>
    <w:rsid w:val="000D6293"/>
    <w:rsid w:val="000D7EEF"/>
    <w:rsid w:val="001421AA"/>
    <w:rsid w:val="00147171"/>
    <w:rsid w:val="00152135"/>
    <w:rsid w:val="00154538"/>
    <w:rsid w:val="002A58A9"/>
    <w:rsid w:val="00312F7D"/>
    <w:rsid w:val="00381CEC"/>
    <w:rsid w:val="003F47A3"/>
    <w:rsid w:val="00426ECA"/>
    <w:rsid w:val="00463688"/>
    <w:rsid w:val="004F52E3"/>
    <w:rsid w:val="00501B50"/>
    <w:rsid w:val="0052723E"/>
    <w:rsid w:val="005C0F55"/>
    <w:rsid w:val="006215DE"/>
    <w:rsid w:val="00670436"/>
    <w:rsid w:val="00670BED"/>
    <w:rsid w:val="006866B8"/>
    <w:rsid w:val="006D1A63"/>
    <w:rsid w:val="006F7EA7"/>
    <w:rsid w:val="007648B4"/>
    <w:rsid w:val="007E24CD"/>
    <w:rsid w:val="008821AC"/>
    <w:rsid w:val="00946F7D"/>
    <w:rsid w:val="009C027D"/>
    <w:rsid w:val="009C233B"/>
    <w:rsid w:val="009F4CCB"/>
    <w:rsid w:val="00A637A5"/>
    <w:rsid w:val="00B04045"/>
    <w:rsid w:val="00B165D1"/>
    <w:rsid w:val="00C21A5A"/>
    <w:rsid w:val="00DD35C4"/>
    <w:rsid w:val="00E06343"/>
    <w:rsid w:val="00E21F15"/>
    <w:rsid w:val="00E323E1"/>
    <w:rsid w:val="00E410A0"/>
    <w:rsid w:val="00E63807"/>
    <w:rsid w:val="00F40683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D1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D1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D02FE4E0ADBDA032DD513F74FE676ADC8D6DAAF24A79B99910CD849FwC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57</cp:revision>
  <cp:lastPrinted>2016-10-28T07:55:00Z</cp:lastPrinted>
  <dcterms:created xsi:type="dcterms:W3CDTF">2016-02-16T07:27:00Z</dcterms:created>
  <dcterms:modified xsi:type="dcterms:W3CDTF">2016-10-31T08:31:00Z</dcterms:modified>
</cp:coreProperties>
</file>