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F5" w:rsidRPr="000F3CF5" w:rsidRDefault="000F3CF5" w:rsidP="00F61C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eastAsia="Calibri" w:hAnsi="Calibri" w:cs="Times New Roman"/>
          <w:noProof/>
          <w:lang w:eastAsia="ru-RU"/>
        </w:rPr>
      </w:pPr>
    </w:p>
    <w:p w:rsidR="000F3CF5" w:rsidRPr="000F3CF5" w:rsidRDefault="000F3CF5" w:rsidP="000F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Calibri" w:hAnsi="Calibri" w:cs="Times New Roman"/>
          <w:noProof/>
          <w:lang w:eastAsia="ru-RU"/>
        </w:rPr>
      </w:pPr>
    </w:p>
    <w:p w:rsidR="000F3CF5" w:rsidRPr="000F3CF5" w:rsidRDefault="000F3CF5" w:rsidP="000F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Calibri" w:hAnsi="Calibri" w:cs="Times New Roman"/>
          <w:noProof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CF5" w:rsidRPr="000F3CF5" w:rsidRDefault="000F3CF5" w:rsidP="000F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F3CF5" w:rsidRPr="000F3CF5" w:rsidRDefault="000F3CF5" w:rsidP="000F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0F3CF5">
        <w:rPr>
          <w:rFonts w:ascii="Times New Roman" w:eastAsia="Times New Roman" w:hAnsi="Times New Roman" w:cs="Times New Roman"/>
          <w:b/>
          <w:bCs/>
          <w:lang w:eastAsia="ru-RU"/>
        </w:rPr>
        <w:t>СОВЕТ ДЕПУТАТОВ МУНИЦИПАЛЬНОГО ОБРАЗОВАНИЯ</w:t>
      </w:r>
    </w:p>
    <w:p w:rsidR="000F3CF5" w:rsidRPr="000F3CF5" w:rsidRDefault="000F3CF5" w:rsidP="000F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0F3CF5">
        <w:rPr>
          <w:rFonts w:ascii="Times New Roman" w:eastAsia="Times New Roman" w:hAnsi="Times New Roman" w:cs="Times New Roman"/>
          <w:b/>
          <w:bCs/>
          <w:lang w:eastAsia="ru-RU"/>
        </w:rPr>
        <w:t>«ПРИМОРСКО-КУЙСКИЙ СЕЛЬСОВЕТ» НЕНЕЦКОГО АВТОНОМНОГО ОКРУГА</w:t>
      </w:r>
    </w:p>
    <w:p w:rsidR="000F3CF5" w:rsidRPr="000F3CF5" w:rsidRDefault="000F3CF5" w:rsidP="000F3C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CF5" w:rsidRPr="000F3CF5" w:rsidRDefault="000F3CF5" w:rsidP="000F3C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34- е заседание 5 - </w:t>
      </w:r>
      <w:proofErr w:type="spellStart"/>
      <w:r w:rsidRPr="000F3C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0F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</w:t>
      </w:r>
    </w:p>
    <w:p w:rsidR="000F3CF5" w:rsidRPr="000F3CF5" w:rsidRDefault="000F3CF5" w:rsidP="000F3C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CF5" w:rsidRPr="000F3CF5" w:rsidRDefault="000F3CF5" w:rsidP="000F3C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3CF5" w:rsidRPr="000F3CF5" w:rsidRDefault="000F3CF5" w:rsidP="000F3C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F3CF5" w:rsidRPr="000F3CF5" w:rsidRDefault="000F3CF5" w:rsidP="000F3C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CF5" w:rsidRPr="000F3CF5" w:rsidRDefault="00F61C3A" w:rsidP="000F3C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апреля  2017 года № 225</w:t>
      </w:r>
    </w:p>
    <w:p w:rsidR="000F3CF5" w:rsidRPr="000F3CF5" w:rsidRDefault="000F3CF5" w:rsidP="000F3CF5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F3CF5" w:rsidRPr="000F3CF5" w:rsidRDefault="000F3CF5" w:rsidP="000F3CF5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F3CF5">
        <w:rPr>
          <w:rFonts w:ascii="Times New Roman" w:hAnsi="Times New Roman" w:cs="Times New Roman"/>
          <w:sz w:val="26"/>
          <w:szCs w:val="26"/>
        </w:rPr>
        <w:t>О внесении изменений в Положение «Об административной комиссии муниципального образования «</w:t>
      </w:r>
      <w:proofErr w:type="spellStart"/>
      <w:r w:rsidRPr="000F3CF5"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 w:rsidRPr="000F3CF5">
        <w:rPr>
          <w:rFonts w:ascii="Times New Roman" w:hAnsi="Times New Roman" w:cs="Times New Roman"/>
          <w:sz w:val="26"/>
          <w:szCs w:val="26"/>
        </w:rPr>
        <w:t xml:space="preserve">  сельсовет» Ненецкого автономного округа»</w:t>
      </w:r>
    </w:p>
    <w:p w:rsidR="000F3CF5" w:rsidRDefault="000F3CF5" w:rsidP="000F3CF5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3CF5" w:rsidRDefault="000F3CF5" w:rsidP="000F3CF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0F3CF5" w:rsidRDefault="000F3CF5" w:rsidP="000F3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Ненецкого автономного округа», Совет депутатов 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НАО РЕШИЛ:</w:t>
      </w:r>
    </w:p>
    <w:p w:rsidR="000F3CF5" w:rsidRDefault="000F3CF5" w:rsidP="000F3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F3CF5" w:rsidRDefault="000F3CF5" w:rsidP="000F3CF5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0F3CF5">
        <w:rPr>
          <w:rFonts w:ascii="Times New Roman" w:hAnsi="Times New Roman"/>
          <w:b w:val="0"/>
          <w:sz w:val="24"/>
          <w:szCs w:val="24"/>
        </w:rPr>
        <w:t xml:space="preserve">1. Внести прилагаемые изменения в  Положение </w:t>
      </w:r>
      <w:r w:rsidRPr="000F3CF5">
        <w:rPr>
          <w:rFonts w:ascii="Times New Roman" w:hAnsi="Times New Roman" w:cs="Times New Roman"/>
          <w:b w:val="0"/>
          <w:sz w:val="26"/>
          <w:szCs w:val="26"/>
        </w:rPr>
        <w:t>«Об административной комиссии муниципального образования «</w:t>
      </w:r>
      <w:proofErr w:type="spellStart"/>
      <w:r w:rsidRPr="000F3CF5">
        <w:rPr>
          <w:rFonts w:ascii="Times New Roman" w:hAnsi="Times New Roman" w:cs="Times New Roman"/>
          <w:b w:val="0"/>
          <w:sz w:val="26"/>
          <w:szCs w:val="26"/>
        </w:rPr>
        <w:t>Приморско-Куйский</w:t>
      </w:r>
      <w:proofErr w:type="spellEnd"/>
      <w:r w:rsidRPr="000F3CF5">
        <w:rPr>
          <w:rFonts w:ascii="Times New Roman" w:hAnsi="Times New Roman" w:cs="Times New Roman"/>
          <w:b w:val="0"/>
          <w:sz w:val="26"/>
          <w:szCs w:val="26"/>
        </w:rPr>
        <w:t xml:space="preserve">  сельсовет» Ненецкого автономного округа»</w:t>
      </w:r>
      <w:r w:rsidRPr="000F3CF5">
        <w:rPr>
          <w:rFonts w:ascii="Times New Roman" w:hAnsi="Times New Roman"/>
          <w:b w:val="0"/>
          <w:sz w:val="24"/>
          <w:szCs w:val="24"/>
        </w:rPr>
        <w:t xml:space="preserve"> утвержденный  Советом депутатов МО «</w:t>
      </w:r>
      <w:proofErr w:type="spellStart"/>
      <w:r w:rsidRPr="000F3CF5">
        <w:rPr>
          <w:rFonts w:ascii="Times New Roman" w:hAnsi="Times New Roman"/>
          <w:b w:val="0"/>
          <w:sz w:val="24"/>
          <w:szCs w:val="24"/>
        </w:rPr>
        <w:t>Приморско-Куйский</w:t>
      </w:r>
      <w:proofErr w:type="spellEnd"/>
      <w:r w:rsidRPr="000F3CF5">
        <w:rPr>
          <w:rFonts w:ascii="Times New Roman" w:hAnsi="Times New Roman"/>
          <w:b w:val="0"/>
          <w:sz w:val="24"/>
          <w:szCs w:val="24"/>
        </w:rPr>
        <w:t xml:space="preserve">  сельсовет» НАО от 23.12. 2009 года № 51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0F3CF5" w:rsidRPr="000F3CF5" w:rsidRDefault="000F3CF5" w:rsidP="000F3CF5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0F3CF5">
        <w:rPr>
          <w:rFonts w:ascii="Times New Roman" w:hAnsi="Times New Roman"/>
          <w:b w:val="0"/>
          <w:sz w:val="24"/>
          <w:szCs w:val="24"/>
        </w:rPr>
        <w:t xml:space="preserve">   </w:t>
      </w:r>
    </w:p>
    <w:p w:rsidR="000F3CF5" w:rsidRDefault="000F3CF5" w:rsidP="000F3CF5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</w:rPr>
        <w:t>Настоящее Решение вступает в силу после его официального опубликования (обнародования)</w:t>
      </w:r>
      <w:r>
        <w:rPr>
          <w:rFonts w:ascii="Times New Roman" w:hAnsi="Times New Roman"/>
          <w:sz w:val="24"/>
          <w:szCs w:val="24"/>
        </w:rPr>
        <w:t>.</w:t>
      </w:r>
    </w:p>
    <w:p w:rsidR="000F3CF5" w:rsidRDefault="000F3CF5" w:rsidP="000F3CF5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</w:p>
    <w:p w:rsidR="000F3CF5" w:rsidRDefault="000F3CF5" w:rsidP="000F3CF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pacing w:val="-13"/>
          <w:sz w:val="20"/>
          <w:szCs w:val="20"/>
          <w:lang w:eastAsia="ru-RU"/>
        </w:rPr>
      </w:pPr>
    </w:p>
    <w:p w:rsidR="000F3CF5" w:rsidRDefault="000F3CF5" w:rsidP="000F3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Председатель  Совета депутатов                          Глава МО</w:t>
      </w:r>
    </w:p>
    <w:p w:rsidR="000F3CF5" w:rsidRDefault="000F3CF5" w:rsidP="000F3CF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сельсовет» НАО     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0F3CF5" w:rsidRDefault="000F3CF5" w:rsidP="000F3CF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</w:t>
      </w:r>
    </w:p>
    <w:p w:rsidR="000F3CF5" w:rsidRDefault="000F3CF5" w:rsidP="000F3CF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</w:p>
    <w:p w:rsidR="000F3CF5" w:rsidRDefault="000F3CF5" w:rsidP="000F3CF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Л.М. Чупров                                             В.А.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Таратин</w:t>
      </w:r>
      <w:proofErr w:type="spellEnd"/>
    </w:p>
    <w:p w:rsidR="000F3CF5" w:rsidRDefault="000F3CF5" w:rsidP="000F3CF5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</w:p>
    <w:p w:rsidR="000F3CF5" w:rsidRDefault="000F3CF5" w:rsidP="000F3CF5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</w:p>
    <w:p w:rsidR="000F3CF5" w:rsidRDefault="000F3CF5" w:rsidP="000F3CF5">
      <w:pPr>
        <w:pStyle w:val="a3"/>
        <w:rPr>
          <w:rFonts w:ascii="Times New Roman" w:hAnsi="Times New Roman"/>
          <w:sz w:val="24"/>
          <w:szCs w:val="24"/>
        </w:rPr>
      </w:pPr>
    </w:p>
    <w:p w:rsidR="000F3CF5" w:rsidRDefault="000F3CF5" w:rsidP="000F3CF5">
      <w:pPr>
        <w:pStyle w:val="a3"/>
        <w:rPr>
          <w:rFonts w:ascii="Times New Roman" w:hAnsi="Times New Roman"/>
          <w:sz w:val="24"/>
          <w:szCs w:val="24"/>
        </w:rPr>
      </w:pPr>
    </w:p>
    <w:p w:rsidR="000F3CF5" w:rsidRDefault="000F3CF5" w:rsidP="000F3CF5">
      <w:pPr>
        <w:pStyle w:val="a3"/>
        <w:rPr>
          <w:rFonts w:ascii="Times New Roman" w:hAnsi="Times New Roman"/>
          <w:sz w:val="24"/>
          <w:szCs w:val="24"/>
        </w:rPr>
      </w:pPr>
    </w:p>
    <w:p w:rsidR="000F3CF5" w:rsidRDefault="000F3CF5" w:rsidP="000F3CF5">
      <w:pPr>
        <w:pStyle w:val="a3"/>
        <w:rPr>
          <w:rFonts w:ascii="Times New Roman" w:hAnsi="Times New Roman"/>
          <w:sz w:val="24"/>
          <w:szCs w:val="24"/>
        </w:rPr>
      </w:pPr>
    </w:p>
    <w:p w:rsidR="000F3CF5" w:rsidRDefault="000F3CF5" w:rsidP="000F3CF5">
      <w:pPr>
        <w:pStyle w:val="a3"/>
        <w:rPr>
          <w:rFonts w:ascii="Times New Roman" w:hAnsi="Times New Roman"/>
          <w:sz w:val="24"/>
          <w:szCs w:val="24"/>
        </w:rPr>
      </w:pPr>
    </w:p>
    <w:p w:rsidR="000F3CF5" w:rsidRDefault="000F3CF5" w:rsidP="000F3CF5">
      <w:pPr>
        <w:pStyle w:val="a3"/>
        <w:rPr>
          <w:rFonts w:ascii="Times New Roman" w:hAnsi="Times New Roman"/>
          <w:sz w:val="24"/>
          <w:szCs w:val="24"/>
        </w:rPr>
      </w:pPr>
    </w:p>
    <w:p w:rsidR="000F3CF5" w:rsidRDefault="000F3CF5" w:rsidP="000F3CF5">
      <w:pPr>
        <w:pStyle w:val="a3"/>
        <w:rPr>
          <w:rFonts w:ascii="Times New Roman" w:hAnsi="Times New Roman"/>
          <w:sz w:val="24"/>
          <w:szCs w:val="24"/>
        </w:rPr>
      </w:pPr>
    </w:p>
    <w:p w:rsidR="00F61C3A" w:rsidRDefault="00F61C3A" w:rsidP="000F3CF5">
      <w:pPr>
        <w:pStyle w:val="a3"/>
        <w:rPr>
          <w:rFonts w:ascii="Times New Roman" w:hAnsi="Times New Roman"/>
          <w:sz w:val="24"/>
          <w:szCs w:val="24"/>
        </w:rPr>
      </w:pPr>
    </w:p>
    <w:p w:rsidR="00F61C3A" w:rsidRDefault="00F61C3A" w:rsidP="000F3CF5">
      <w:pPr>
        <w:pStyle w:val="a3"/>
        <w:rPr>
          <w:rFonts w:ascii="Times New Roman" w:hAnsi="Times New Roman"/>
          <w:sz w:val="24"/>
          <w:szCs w:val="24"/>
        </w:rPr>
      </w:pPr>
    </w:p>
    <w:p w:rsidR="00F61C3A" w:rsidRDefault="00F61C3A" w:rsidP="000F3CF5">
      <w:pPr>
        <w:pStyle w:val="a3"/>
        <w:rPr>
          <w:rFonts w:ascii="Times New Roman" w:hAnsi="Times New Roman"/>
          <w:sz w:val="24"/>
          <w:szCs w:val="24"/>
        </w:rPr>
      </w:pPr>
    </w:p>
    <w:p w:rsidR="00F61C3A" w:rsidRDefault="00F61C3A" w:rsidP="000F3CF5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F3CF5" w:rsidRDefault="000F3CF5" w:rsidP="000F3CF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F3CF5" w:rsidRDefault="000F3CF5" w:rsidP="000F3CF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Решению Совета депутатов</w:t>
      </w:r>
    </w:p>
    <w:p w:rsidR="000F3CF5" w:rsidRDefault="000F3CF5" w:rsidP="000F3CF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НАО</w:t>
      </w:r>
    </w:p>
    <w:p w:rsidR="000F3CF5" w:rsidRDefault="00F61C3A" w:rsidP="000F3CF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25.04.2017  № 225</w:t>
      </w:r>
    </w:p>
    <w:p w:rsidR="000F3CF5" w:rsidRDefault="000F3CF5" w:rsidP="000F3CF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3CF5" w:rsidRDefault="000F3CF5" w:rsidP="000F3CF5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F3CF5">
        <w:rPr>
          <w:rFonts w:ascii="Times New Roman" w:hAnsi="Times New Roman" w:cs="Times New Roman"/>
          <w:sz w:val="24"/>
          <w:szCs w:val="24"/>
        </w:rPr>
        <w:t xml:space="preserve">Изменения в  </w:t>
      </w:r>
      <w:r w:rsidRPr="000F3CF5">
        <w:rPr>
          <w:rFonts w:ascii="Times New Roman" w:hAnsi="Times New Roman"/>
          <w:sz w:val="24"/>
          <w:szCs w:val="24"/>
        </w:rPr>
        <w:t xml:space="preserve">Положение </w:t>
      </w:r>
      <w:r w:rsidRPr="000F3CF5">
        <w:rPr>
          <w:rFonts w:ascii="Times New Roman" w:hAnsi="Times New Roman" w:cs="Times New Roman"/>
          <w:sz w:val="26"/>
          <w:szCs w:val="26"/>
        </w:rPr>
        <w:t>«Об административной комиссии муниципального образования «</w:t>
      </w:r>
      <w:proofErr w:type="spellStart"/>
      <w:r w:rsidRPr="000F3CF5"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 w:rsidRPr="000F3CF5">
        <w:rPr>
          <w:rFonts w:ascii="Times New Roman" w:hAnsi="Times New Roman" w:cs="Times New Roman"/>
          <w:sz w:val="26"/>
          <w:szCs w:val="26"/>
        </w:rPr>
        <w:t xml:space="preserve">  сельсовет»</w:t>
      </w:r>
    </w:p>
    <w:p w:rsidR="000F3CF5" w:rsidRPr="000F3CF5" w:rsidRDefault="000F3CF5" w:rsidP="000F3CF5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3CF5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 w:rsidRPr="000F3CF5">
        <w:rPr>
          <w:rFonts w:ascii="Times New Roman" w:hAnsi="Times New Roman"/>
          <w:sz w:val="24"/>
          <w:szCs w:val="24"/>
        </w:rPr>
        <w:t xml:space="preserve"> </w:t>
      </w:r>
      <w:r w:rsidRPr="000F3C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CF5" w:rsidRDefault="000F3CF5" w:rsidP="000F3CF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F3CF5" w:rsidRDefault="000F3CF5" w:rsidP="000F3CF5">
      <w:pPr>
        <w:pStyle w:val="ConsPlusNormal"/>
        <w:widowControl/>
        <w:ind w:left="1495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CF5" w:rsidRDefault="000F3CF5" w:rsidP="000F3CF5">
      <w:pPr>
        <w:pStyle w:val="ConsPlusNormal"/>
        <w:widowControl/>
        <w:ind w:left="113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3CF5" w:rsidRPr="000F3CF5" w:rsidRDefault="000F3CF5" w:rsidP="000F3C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Пункт 2.5.  ст. 2  изложить в следующей редакции:</w:t>
      </w:r>
    </w:p>
    <w:p w:rsidR="000F3CF5" w:rsidRDefault="000F3CF5" w:rsidP="000F3CF5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3CF5" w:rsidRPr="000F3CF5" w:rsidRDefault="000F3CF5" w:rsidP="000F3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« 2.5. </w:t>
      </w:r>
      <w:r w:rsidRPr="000F3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Членами Административной комиссии могут быть представители органов местного самоуправления муниципального образования «</w:t>
      </w:r>
      <w:proofErr w:type="spellStart"/>
      <w:r w:rsidRPr="000F3CF5">
        <w:rPr>
          <w:rFonts w:ascii="Times New Roman" w:eastAsia="Calibri" w:hAnsi="Times New Roman" w:cs="Times New Roman"/>
          <w:sz w:val="24"/>
          <w:szCs w:val="24"/>
        </w:rPr>
        <w:t>Приморско-Куйский</w:t>
      </w:r>
      <w:proofErr w:type="spellEnd"/>
      <w:r w:rsidRPr="000F3CF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F3CF5">
        <w:rPr>
          <w:rFonts w:ascii="Times New Roman" w:eastAsia="Calibri" w:hAnsi="Times New Roman" w:cs="Times New Roman"/>
          <w:sz w:val="24"/>
          <w:szCs w:val="24"/>
          <w:lang w:eastAsia="ru-RU"/>
        </w:rPr>
        <w:t>сельсовет» Ненецкого автономного округа, органов государственной власти, в том числе депутаты, государственные и муницип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альные служащие, представители полиции</w:t>
      </w:r>
      <w:r w:rsidRPr="000F3CF5">
        <w:rPr>
          <w:rFonts w:ascii="Times New Roman" w:eastAsia="Calibri" w:hAnsi="Times New Roman" w:cs="Times New Roman"/>
          <w:sz w:val="24"/>
          <w:szCs w:val="24"/>
          <w:lang w:eastAsia="ru-RU"/>
        </w:rPr>
        <w:t>, общественных объединений.</w:t>
      </w:r>
    </w:p>
    <w:p w:rsidR="000F3CF5" w:rsidRDefault="000F3CF5" w:rsidP="000F3CF5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F3CF5" w:rsidRDefault="000F3CF5"/>
    <w:sectPr w:rsidR="000F3CF5" w:rsidSect="00F61C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127A8"/>
    <w:multiLevelType w:val="hybridMultilevel"/>
    <w:tmpl w:val="D2BAD2D0"/>
    <w:lvl w:ilvl="0" w:tplc="11FE93F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F"/>
    <w:rsid w:val="000F3CF5"/>
    <w:rsid w:val="0028319F"/>
    <w:rsid w:val="00AF085E"/>
    <w:rsid w:val="00BB7807"/>
    <w:rsid w:val="00F6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C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F3CF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0F3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F3C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3CF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0F3CF5"/>
  </w:style>
  <w:style w:type="paragraph" w:styleId="a5">
    <w:name w:val="Balloon Text"/>
    <w:basedOn w:val="a"/>
    <w:link w:val="a6"/>
    <w:uiPriority w:val="99"/>
    <w:semiHidden/>
    <w:unhideWhenUsed/>
    <w:rsid w:val="000F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C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F3CF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0F3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F3C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3CF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0F3CF5"/>
  </w:style>
  <w:style w:type="paragraph" w:styleId="a5">
    <w:name w:val="Balloon Text"/>
    <w:basedOn w:val="a"/>
    <w:link w:val="a6"/>
    <w:uiPriority w:val="99"/>
    <w:semiHidden/>
    <w:unhideWhenUsed/>
    <w:rsid w:val="000F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7</cp:revision>
  <cp:lastPrinted>2017-04-25T10:20:00Z</cp:lastPrinted>
  <dcterms:created xsi:type="dcterms:W3CDTF">2017-04-05T03:56:00Z</dcterms:created>
  <dcterms:modified xsi:type="dcterms:W3CDTF">2017-04-25T10:22:00Z</dcterms:modified>
</cp:coreProperties>
</file>