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3D" w:rsidRPr="00B60A3E" w:rsidRDefault="00F3403D" w:rsidP="00F340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5305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3D" w:rsidRPr="00B60A3E" w:rsidRDefault="00F3403D" w:rsidP="00F340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F3403D" w:rsidRPr="00B60A3E" w:rsidRDefault="00F3403D" w:rsidP="00F340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B60A3E">
        <w:rPr>
          <w:rFonts w:ascii="Times New Roman" w:eastAsia="Times New Roman" w:hAnsi="Times New Roman"/>
          <w:b/>
          <w:bCs/>
          <w:lang w:eastAsia="ru-RU"/>
        </w:rPr>
        <w:t>СОВЕТ ДЕПУТАТОВ МУНИЦИПАЛЬНОГО ОБРАЗОВАНИЯ</w:t>
      </w:r>
    </w:p>
    <w:p w:rsidR="00F3403D" w:rsidRPr="00B60A3E" w:rsidRDefault="00F3403D" w:rsidP="00F340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  <w:r w:rsidRPr="00B60A3E">
        <w:rPr>
          <w:rFonts w:ascii="Times New Roman" w:eastAsia="Times New Roman" w:hAnsi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5 - </w:t>
      </w:r>
      <w:proofErr w:type="spellStart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0A3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B60A3E" w:rsidRDefault="00F3403D" w:rsidP="00F340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000AC">
        <w:rPr>
          <w:rFonts w:ascii="Times New Roman" w:eastAsia="Times New Roman" w:hAnsi="Times New Roman"/>
          <w:sz w:val="24"/>
          <w:szCs w:val="24"/>
          <w:lang w:eastAsia="ru-RU"/>
        </w:rPr>
        <w:t>26 декабря  2017 года № 264</w:t>
      </w:r>
    </w:p>
    <w:p w:rsidR="00F3403D" w:rsidRDefault="00F3403D" w:rsidP="00F340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3403D" w:rsidRDefault="00F3403D" w:rsidP="00F3403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3403D" w:rsidRPr="00F3403D" w:rsidRDefault="00F3403D" w:rsidP="00F34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03D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об установлении тарифов на услуги муниципальных предприятий МО «</w:t>
      </w:r>
      <w:proofErr w:type="spellStart"/>
      <w:r w:rsidRPr="00F3403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F3403D">
        <w:rPr>
          <w:rFonts w:ascii="Times New Roman" w:hAnsi="Times New Roman" w:cs="Times New Roman"/>
          <w:sz w:val="24"/>
          <w:szCs w:val="24"/>
        </w:rPr>
        <w:t xml:space="preserve"> сельсовет» НАО, выполнение работ</w:t>
      </w:r>
    </w:p>
    <w:p w:rsidR="00F3403D" w:rsidRDefault="00F3403D" w:rsidP="00F340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403D" w:rsidRDefault="00F3403D" w:rsidP="00F340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403D" w:rsidRPr="00F3403D" w:rsidRDefault="00F3403D" w:rsidP="00F34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403D">
        <w:rPr>
          <w:rFonts w:ascii="Times New Roman" w:hAnsi="Times New Roman"/>
          <w:sz w:val="24"/>
          <w:szCs w:val="24"/>
        </w:rPr>
        <w:t xml:space="preserve">В соответствии со статьями 17, </w:t>
      </w:r>
      <w:hyperlink r:id="rId7" w:history="1">
        <w:r w:rsidRPr="00F3403D">
          <w:rPr>
            <w:rFonts w:ascii="Times New Roman" w:hAnsi="Times New Roman"/>
            <w:sz w:val="24"/>
            <w:szCs w:val="24"/>
          </w:rPr>
          <w:t>35</w:t>
        </w:r>
      </w:hyperlink>
      <w:r w:rsidRPr="00F3403D">
        <w:rPr>
          <w:rFonts w:ascii="Times New Roman" w:hAnsi="Times New Roman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пункта 6 статьи 24 Устава муниципального образования «</w:t>
      </w:r>
      <w:proofErr w:type="spellStart"/>
      <w:r w:rsidRPr="00F3403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F3403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,</w:t>
      </w:r>
      <w:r w:rsidRPr="00F3403D">
        <w:rPr>
          <w:rFonts w:ascii="Times New Roman" w:hAnsi="Times New Roman"/>
          <w:sz w:val="24"/>
          <w:szCs w:val="24"/>
        </w:rPr>
        <w:t xml:space="preserve"> Совет депутатов МО «</w:t>
      </w:r>
      <w:proofErr w:type="spellStart"/>
      <w:r w:rsidRPr="00F3403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F3403D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F3403D" w:rsidRPr="00382EC6" w:rsidRDefault="00F3403D" w:rsidP="00F34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403D" w:rsidRPr="00F3403D" w:rsidRDefault="00F3403D" w:rsidP="00F340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403D">
        <w:rPr>
          <w:rFonts w:ascii="Times New Roman" w:eastAsia="Times New Roman" w:hAnsi="Times New Roman"/>
          <w:sz w:val="26"/>
          <w:szCs w:val="26"/>
          <w:lang w:eastAsia="ru-RU"/>
        </w:rPr>
        <w:t>Утвердить Порядок принятия решений об установлении тарифов на услуги муниципальных предприятий МО «</w:t>
      </w:r>
      <w:proofErr w:type="spellStart"/>
      <w:r w:rsidRPr="00F3403D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Pr="00F3403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НАО, выполнение работ (приложение).</w:t>
      </w:r>
    </w:p>
    <w:p w:rsidR="00F3403D" w:rsidRDefault="00F3403D" w:rsidP="00F3403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03D" w:rsidRDefault="00F3403D" w:rsidP="00F3403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403D" w:rsidRDefault="00F3403D" w:rsidP="00F340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45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</w:t>
      </w:r>
      <w:r w:rsidRPr="00094540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Pr="00094540">
        <w:rPr>
          <w:rFonts w:ascii="Times New Roman" w:hAnsi="Times New Roman" w:cs="Times New Roman"/>
          <w:sz w:val="24"/>
          <w:szCs w:val="24"/>
        </w:rPr>
        <w:t>официально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4540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>
        <w:rPr>
          <w:rFonts w:ascii="Times New Roman" w:hAnsi="Times New Roman" w:cs="Times New Roman"/>
          <w:sz w:val="24"/>
          <w:szCs w:val="24"/>
        </w:rPr>
        <w:t>я (обнародования).</w:t>
      </w:r>
    </w:p>
    <w:p w:rsidR="00F3403D" w:rsidRDefault="00F3403D" w:rsidP="00F3403D">
      <w:pPr>
        <w:ind w:right="46" w:firstLine="708"/>
        <w:jc w:val="both"/>
        <w:rPr>
          <w:rFonts w:ascii="Times New Roman" w:hAnsi="Times New Roman"/>
          <w:sz w:val="24"/>
          <w:szCs w:val="24"/>
        </w:rPr>
      </w:pPr>
    </w:p>
    <w:p w:rsidR="00F3403D" w:rsidRPr="00B60A3E" w:rsidRDefault="00F3403D" w:rsidP="00F340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B60A3E" w:rsidRDefault="00F3403D" w:rsidP="00F340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Председатель  Совета депут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атов                     </w:t>
      </w: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МО  </w:t>
      </w:r>
    </w:p>
    <w:p w:rsidR="00F3403D" w:rsidRPr="00B60A3E" w:rsidRDefault="00F3403D" w:rsidP="00F3403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Приморск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</w:t>
      </w: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 МО «</w:t>
      </w:r>
      <w:proofErr w:type="spellStart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F3403D" w:rsidRPr="00B60A3E" w:rsidRDefault="00F3403D" w:rsidP="00F3403D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B60A3E" w:rsidRDefault="00F3403D" w:rsidP="00F3403D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Л.М. Чупров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 xml:space="preserve">    В.А. </w:t>
      </w:r>
      <w:proofErr w:type="spellStart"/>
      <w:r w:rsidRPr="00B60A3E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E86C63" w:rsidRDefault="00E86C63"/>
    <w:p w:rsidR="00F3403D" w:rsidRDefault="00F3403D"/>
    <w:p w:rsidR="00F3403D" w:rsidRDefault="00F3403D"/>
    <w:p w:rsidR="00F3403D" w:rsidRDefault="00F3403D"/>
    <w:p w:rsidR="00F3403D" w:rsidRDefault="00F3403D"/>
    <w:p w:rsidR="00F3403D" w:rsidRDefault="00F3403D"/>
    <w:p w:rsidR="00F3403D" w:rsidRPr="00F96798" w:rsidRDefault="00F3403D" w:rsidP="004000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4000AC"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к решению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</w:t>
      </w:r>
    </w:p>
    <w:p w:rsidR="00F3403D" w:rsidRPr="00F96798" w:rsidRDefault="004000AC" w:rsidP="00F340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от 26.12.2017 г. №  264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30"/>
      <w:bookmarkEnd w:id="0"/>
      <w:r w:rsidRPr="00F96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принятия решений об установлении тарифов на услуги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сельсовет» НАО, выполнение работ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Порядок принятия решений об установлении тарифов на услуги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выполнение работ (далее - Порядок) разработан в соответствии со статьями 17, </w:t>
      </w:r>
      <w:hyperlink r:id="rId8" w:history="1">
        <w:r w:rsidRPr="00F96798">
          <w:rPr>
            <w:rFonts w:ascii="Times New Roman" w:eastAsia="Times New Roman" w:hAnsi="Times New Roman"/>
            <w:sz w:val="24"/>
            <w:szCs w:val="24"/>
            <w:lang w:eastAsia="ru-RU"/>
          </w:rPr>
          <w:t>35</w:t>
        </w:r>
      </w:hyperlink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06.10.2013 № 131-ФЗ «Об общих принципах организации местного самоуправления в Российской Федерации», на основании пункта 6</w:t>
      </w: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br/>
        <w:t>статьи 24 Устава муниципального образования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и определяет принципы, задачи и методы установления</w:t>
      </w:r>
      <w:proofErr w:type="gram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тарифов на услуги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и выполняемых работ, которые используются при принятии соответствующих решений, а также сам порядок принятия решений об установлении тарифов.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Действие Порядка не распространяется на отношения по установлению тарифов на услуги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выполнение работ, урегулированные иными, помимо указанного в пункте 1.1. настоящего Порядка, федеральными законами, </w:t>
      </w: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br/>
        <w:t>в частности:</w:t>
      </w:r>
    </w:p>
    <w:p w:rsidR="00F3403D" w:rsidRPr="00F96798" w:rsidRDefault="00F3403D" w:rsidP="00F34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 установлению тарифов на коммунальные услуги организаций коммунального комплекса;</w:t>
      </w:r>
    </w:p>
    <w:p w:rsidR="00F3403D" w:rsidRPr="00F96798" w:rsidRDefault="00F3403D" w:rsidP="00F34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 установлению размера платы за содержание и ремонт жилых помещений;</w:t>
      </w:r>
    </w:p>
    <w:p w:rsidR="00F3403D" w:rsidRPr="00F96798" w:rsidRDefault="00F3403D" w:rsidP="00F340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 определению размера платы за оказание услуг, которые являются необходимыми и обязательными для предоставления муниципальных (государственных) услуг органами местного самоуправления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Тарифы на услуги (работы)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(далее именуемые – тарифы), предусмотренные в Приложении 1, устанавливаются в соответствии с настоящим Порядком.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Тарифы на услуги (работы)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не указанные в Приложении 1 к настоящему Порядку, устанавливаются Администрацией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в соответствии с утвержденным ею муниципальным правовым актом при соблюдении положений, указанных в пунктах 1.5 – </w:t>
      </w:r>
      <w:r w:rsidRPr="00F9679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1.10</w:t>
      </w: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Принципами регулирования тарифов являются: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достижение баланса интересов потребителей услуг 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обеспечивающего доступность услуг для потребителей и эффективное функционирование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НАО; 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установление тарифов, обеспечивающих финансовые потребности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необходимых для реализации услуг (выполнения работ);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обязательность раздельного учета доходов и расходов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по видам деятельности.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Задачами регулирования тарифов являются: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выявление неэффективных и необоснованных затрат, включаемых в расчеты тарифов;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определение направлений снижения себестоимости регулируемой деятельности;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защита экономических интересов потребителей.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Тарифы устанавливаются с использованием методов экономически обоснованных расходов, индексации, путем установления фиксированных тарифов.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Основным методом установления тарифов является метод экономически обоснованных расходов, при котором тарифы рассчитываются на основе размера необходимой выручки от реализации и расчетного объема оказываемых услуг (выполняемых работ).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Методом индексации с учетом индексов-дефляторов устанавливаются тарифы на услуги (работы), при предоставлении которых не изменяются технологический процесс, количество и наименование используемых материальных и трудовых ресурсов. При этом тарифы, действующие в текущем регулируемом периоде, меняются на предстоящий регулируемый период с учетом индексов-дефляторов, рассчитанных Министерством экономического развития Российской Федерации.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Для услуг (работ), позволяющих варьировать затратные составляющие, применяется предельный уровень рентабельности к себестоимости услуг (работ) как составляющей тарифа на услуги (работы), в размере:</w:t>
      </w:r>
    </w:p>
    <w:p w:rsidR="00F3403D" w:rsidRPr="00F96798" w:rsidRDefault="00F3403D" w:rsidP="00F340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не превышающем 5% – при расчете тарифов на услуги (работы), предоставляемые при решении вопросов местного значения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НАО;</w:t>
      </w:r>
    </w:p>
    <w:p w:rsidR="00F3403D" w:rsidRPr="00F96798" w:rsidRDefault="00F3403D" w:rsidP="00F340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gram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превышающем</w:t>
      </w:r>
      <w:proofErr w:type="gram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10% – для прочих услуг.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Порядок принятия решений об установлении тарифов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Решение об установлении тарифов принимает Комиссия по ценовой и тарифной политике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</w:t>
      </w: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br/>
        <w:t>(далее - Комиссия), которая создается распоряжением Администрации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 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В состав Комиссии входят представители Администрации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и депутаты Совета депутатов 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 В состав Комиссии должно включаться не менее 3 и не более пяти членов.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Комиссия является коллегиальным органом и обеспечивает координацию взаимодействия структурных подразделений Администрации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с муниципальными предприятиями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Основными задачами Комиссии являются:</w:t>
      </w:r>
    </w:p>
    <w:p w:rsidR="00F3403D" w:rsidRPr="00F96798" w:rsidRDefault="00F3403D" w:rsidP="00F340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рассмотрение обращений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НАО;</w:t>
      </w:r>
    </w:p>
    <w:p w:rsidR="00F3403D" w:rsidRPr="00F96798" w:rsidRDefault="00F3403D" w:rsidP="00F3403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обоснованностью тарифов на услуги (работы)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Заседание Комиссии считается правомочным при участии в нем не менее чем 2/3 от установленного числа членов Комиссии. Решение принимается открытым голосованием простым большинством голосов от присутствующих и оформляется протоколом, который подписывает председатель Комиссии. При равенстве голосов председатель Комиссии обладает правом решающего голоса.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Руководители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вправе присутствовать на всех заседаниях Комиссии.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Тарифы, в отношении которых Комиссией принято решение об установлении, утверждаются постановлением Администрации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Постановление Администрации 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об установлении тарифов подлежит официальному опубликованию.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Установление и изменение тарифов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Установление тарифов осуществляется по инициативе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не чаще одного раза в календарный год.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Тарифы могут устанавливаться как на определенный срок регулирования, так и на неопределенный срок.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Муниципальные предприятия для рассмотрения обоснованности тарифов направляют предложения об установлении (изменении) тарифов в Администрацию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и представляют следующие документы: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заявление на установление (изменение) тарифа;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пояснительную записку, обосновывающую необходимость установления (изменения) тарифа;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сводный расчет экономически обоснованных расходов, включаемых в тариф, с указанием проектной величины тарифа.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документы в течение 20 дней рассматриваются Администрацией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обращений об установлении (изменении) тарифа Администрация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в случае обнаружения недостатков в представленных документах или представления неполного комплекта документов в течение срока, указанного в пункте 3.5 настоящего Порядка, запрашивает у муниципальных предприятий, учреждений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дополнительную информацию или документ согласно требованиям пунктов 3.3 или 3.4 настоящего Порядка.</w:t>
      </w:r>
      <w:proofErr w:type="gramEnd"/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 отсутствии замечаний в соответствии с пунктом 3.6 настоящего Порядка, обращение об установлении (изменении) тарифа в течение срока, установленного пунктом 3.5 настоящего Порядка, направляется на рассмотрение Комиссии.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Комиссия принимает одно из следующих решений: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установить тариф в представленном в обращении виде;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установить тариф с учетом изменений, принятых на Комиссии в целях решения задач определенных пунктом 1.4 настоящего Порядка, в том числе с применением иного метода установления тарифа;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мотивированно отказать в установлении (изменении) тарифа.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110"/>
      <w:bookmarkEnd w:id="1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тарифов в течение календарного года возможно в исключительных случаях и по основаниям, предусмотренным настоящим Порядком, которые невозможно было предусмотреть при установлении тарифов.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тарифов осуществляется по инициативе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F3403D" w:rsidRPr="00F96798" w:rsidRDefault="00F3403D" w:rsidP="00F340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тарифов осуществляется в порядке, предусмотренном пунктами 3.11 – 3.13 настоящего Порядка.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Основанием для изменения тарифов является изменение внешних и внутренних факторов, приводящих к изменению затрат на оказание услуг (выполнение работ) более чем на 5 процентов.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К внешним факторам, влияющим на изменение тарифов, относятся: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материальных затрат на предоставляемые услуги (выполняемые работы), в том числе за счет изменения цен на энергоносители, горюче-смазочные материалы, сырье, материалы, основные средства и др.;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изменение </w:t>
      </w:r>
      <w:proofErr w:type="gram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размера оплаты труда</w:t>
      </w:r>
      <w:proofErr w:type="gram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переоценка основных фондов;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в законодательстве Российской Федерации.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К внутренним факторам изменения тарифов относятся: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изменение учетной политики;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устранение нарушений, выявленных в ходе проверок финансово-хозяйственной деятельности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в том числе оценки экономической обоснованности расходов и величины прибыли, необходимой для их функционирования и развития;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реорганизация или создание новых муниципальных предприятий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НАО;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закрепление за муниципальными предприятиями 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имущества на праве хозяйственного ведения или оперативного управления.</w:t>
      </w:r>
    </w:p>
    <w:p w:rsidR="00F3403D" w:rsidRPr="00F96798" w:rsidRDefault="00F3403D" w:rsidP="00F3403D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Основаниями мотивированного отказа в установлении (изменении) тарифов являются:</w:t>
      </w:r>
    </w:p>
    <w:p w:rsidR="00F3403D" w:rsidRPr="00F96798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или представление не в полном объеме расчетных материалов, обосновывающих необходимость установления тарифа;</w:t>
      </w:r>
    </w:p>
    <w:p w:rsidR="00F3403D" w:rsidRDefault="00F3403D" w:rsidP="00F340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искажение фактических показателей, представленных для обоснования установления или изменения тарифа.</w:t>
      </w:r>
    </w:p>
    <w:p w:rsidR="00F96798" w:rsidRDefault="00F96798" w:rsidP="00F9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98" w:rsidRDefault="00F96798" w:rsidP="00F9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98" w:rsidRDefault="00F96798" w:rsidP="00F9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798" w:rsidRPr="00F96798" w:rsidRDefault="00F96798" w:rsidP="00F96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F3403D" w:rsidRPr="00F96798" w:rsidRDefault="00F96798" w:rsidP="00F967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F3403D" w:rsidRPr="00F96798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принятия решений </w:t>
      </w: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тарифов на услуги</w:t>
      </w: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предприятий </w:t>
      </w: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НАО, выполнение работ</w:t>
      </w: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Услуги (работы) муниципальных предприятий </w:t>
      </w:r>
      <w:r w:rsidRPr="00F96798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МО «</w:t>
      </w:r>
      <w:proofErr w:type="spellStart"/>
      <w:r w:rsidRPr="00F96798">
        <w:rPr>
          <w:rFonts w:ascii="Times New Roman" w:eastAsia="Times New Roman" w:hAnsi="Times New Roman"/>
          <w:b/>
          <w:sz w:val="24"/>
          <w:szCs w:val="24"/>
          <w:lang w:eastAsia="ru-RU"/>
        </w:rPr>
        <w:t>Приморско-Куйский</w:t>
      </w:r>
      <w:proofErr w:type="spellEnd"/>
      <w:r w:rsidRPr="00F967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НАО, подлежащие регулированию</w:t>
      </w:r>
    </w:p>
    <w:p w:rsidR="00F3403D" w:rsidRPr="00F96798" w:rsidRDefault="00F3403D" w:rsidP="00F340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96798" w:rsidRDefault="00F3403D" w:rsidP="00F3403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Для муниципальных предприятий:</w:t>
      </w:r>
    </w:p>
    <w:p w:rsidR="00F3403D" w:rsidRPr="00F96798" w:rsidRDefault="00F3403D" w:rsidP="00F3403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Услуги (работы) автомобильной, тракторной и спецтехники.</w:t>
      </w:r>
    </w:p>
    <w:p w:rsidR="00F3403D" w:rsidRPr="00F96798" w:rsidRDefault="00F3403D" w:rsidP="00F3403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Услуги (работы) рабочих  (плотницкие, сантехнические и другие работы).</w:t>
      </w:r>
    </w:p>
    <w:p w:rsidR="00F3403D" w:rsidRPr="00F96798" w:rsidRDefault="00F3403D" w:rsidP="00F3403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Услуги по гидравлической промывке и испытаниям систем отопления.</w:t>
      </w:r>
    </w:p>
    <w:p w:rsidR="00F3403D" w:rsidRPr="00F96798" w:rsidRDefault="00F3403D" w:rsidP="00F3403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Услуги общественных бань.</w:t>
      </w:r>
    </w:p>
    <w:p w:rsidR="00F3403D" w:rsidRPr="00F96798" w:rsidRDefault="00F3403D" w:rsidP="00F3403D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798">
        <w:rPr>
          <w:rFonts w:ascii="Times New Roman" w:eastAsia="Times New Roman" w:hAnsi="Times New Roman"/>
          <w:sz w:val="24"/>
          <w:szCs w:val="24"/>
          <w:lang w:eastAsia="ru-RU"/>
        </w:rPr>
        <w:t>Услуги по сбору и транспортированию твердых коммунальных отходов.</w:t>
      </w:r>
    </w:p>
    <w:p w:rsidR="00F3403D" w:rsidRPr="00F3403D" w:rsidRDefault="00F3403D" w:rsidP="00F3403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3403D" w:rsidRDefault="00F3403D" w:rsidP="00F340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Pr="00F3403D" w:rsidRDefault="00F3403D" w:rsidP="00F340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03D" w:rsidRPr="00F3403D" w:rsidRDefault="00F3403D" w:rsidP="00F3403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3403D" w:rsidRDefault="00F3403D"/>
    <w:p w:rsidR="00F3403D" w:rsidRDefault="00F3403D"/>
    <w:sectPr w:rsidR="00F3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C8F"/>
    <w:multiLevelType w:val="hybridMultilevel"/>
    <w:tmpl w:val="EE500F8C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5463DB"/>
    <w:multiLevelType w:val="multilevel"/>
    <w:tmpl w:val="3C6EBB4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DE0B8A"/>
    <w:multiLevelType w:val="hybridMultilevel"/>
    <w:tmpl w:val="D0EEE5CE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DF5D63"/>
    <w:multiLevelType w:val="multilevel"/>
    <w:tmpl w:val="791830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3D7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33255C"/>
    <w:multiLevelType w:val="hybridMultilevel"/>
    <w:tmpl w:val="EF10CD4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A8"/>
    <w:rsid w:val="004000AC"/>
    <w:rsid w:val="00715EA8"/>
    <w:rsid w:val="00AB59BD"/>
    <w:rsid w:val="00E86C63"/>
    <w:rsid w:val="00F3403D"/>
    <w:rsid w:val="00F9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F3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3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F340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43C00FAEA905529C80B56D432F236B0A66600036E48B72350820A15B34F37EB73C1C803AFFB7d4m5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CA43C00FAEA905529C80B56D432F236B0A66600036E48B72350820A15B34F37EB73C1C803AFFB7d4m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2017-12-29T05:28:00Z</cp:lastPrinted>
  <dcterms:created xsi:type="dcterms:W3CDTF">2017-12-07T13:42:00Z</dcterms:created>
  <dcterms:modified xsi:type="dcterms:W3CDTF">2017-12-29T05:29:00Z</dcterms:modified>
</cp:coreProperties>
</file>