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6A" w:rsidRDefault="001B766E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 декабря</w:t>
      </w:r>
      <w:r w:rsidR="003E356A">
        <w:rPr>
          <w:rFonts w:ascii="Times New Roman" w:eastAsia="Times New Roman" w:hAnsi="Times New Roman" w:cs="Times New Roman"/>
          <w:b/>
          <w:sz w:val="28"/>
          <w:szCs w:val="28"/>
        </w:rPr>
        <w:t xml:space="preserve">   2019 года в 1</w:t>
      </w:r>
      <w:r w:rsidR="00FE5A6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E356A">
        <w:rPr>
          <w:rFonts w:ascii="Times New Roman" w:eastAsia="Times New Roman" w:hAnsi="Times New Roman" w:cs="Times New Roman"/>
          <w:b/>
          <w:sz w:val="28"/>
          <w:szCs w:val="28"/>
        </w:rPr>
        <w:t>.00 часов</w:t>
      </w:r>
    </w:p>
    <w:p w:rsidR="003E356A" w:rsidRDefault="003E356A" w:rsidP="003E3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1B766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-е  заседание Совета депутатов </w:t>
      </w: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B4487D" w:rsidRPr="00B4487D" w:rsidRDefault="00B4487D" w:rsidP="00B4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7058" w:rsidRPr="000D1D76" w:rsidRDefault="00E77058" w:rsidP="000D1D7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766E" w:rsidRDefault="00131068" w:rsidP="001B76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766E">
        <w:rPr>
          <w:rFonts w:ascii="Times New Roman" w:hAnsi="Times New Roman"/>
          <w:sz w:val="28"/>
          <w:szCs w:val="28"/>
        </w:rPr>
        <w:t>1</w:t>
      </w:r>
      <w:r w:rsidR="00B4487D" w:rsidRPr="001B766E">
        <w:rPr>
          <w:rFonts w:ascii="Times New Roman" w:hAnsi="Times New Roman"/>
          <w:sz w:val="28"/>
          <w:szCs w:val="28"/>
        </w:rPr>
        <w:t xml:space="preserve">. </w:t>
      </w:r>
      <w:r w:rsidR="001B766E" w:rsidRPr="001B766E">
        <w:rPr>
          <w:rFonts w:ascii="Times New Roman" w:hAnsi="Times New Roman"/>
          <w:sz w:val="28"/>
          <w:szCs w:val="28"/>
        </w:rPr>
        <w:t>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</w:t>
      </w:r>
      <w:r w:rsidR="0017365D">
        <w:rPr>
          <w:rFonts w:ascii="Times New Roman" w:hAnsi="Times New Roman"/>
          <w:sz w:val="28"/>
          <w:szCs w:val="28"/>
        </w:rPr>
        <w:t>»</w:t>
      </w:r>
      <w:r w:rsidR="001B766E">
        <w:rPr>
          <w:rFonts w:ascii="Times New Roman" w:hAnsi="Times New Roman"/>
          <w:sz w:val="28"/>
          <w:szCs w:val="28"/>
        </w:rPr>
        <w:t>;</w:t>
      </w:r>
    </w:p>
    <w:p w:rsidR="001B766E" w:rsidRPr="001B766E" w:rsidRDefault="001B766E" w:rsidP="001B76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766E" w:rsidRDefault="001B766E" w:rsidP="001B76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766E">
        <w:rPr>
          <w:rFonts w:ascii="Times New Roman" w:hAnsi="Times New Roman"/>
          <w:sz w:val="28"/>
          <w:szCs w:val="28"/>
        </w:rPr>
        <w:t>2. Об утверждении промежуточного ликвидационного баланса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66E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1B766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66E">
        <w:rPr>
          <w:rFonts w:ascii="Times New Roman" w:hAnsi="Times New Roman"/>
          <w:sz w:val="28"/>
          <w:szCs w:val="28"/>
        </w:rPr>
        <w:t xml:space="preserve"> «Приморско-Куйский сельсовет» Ненецкого автономного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1B766E" w:rsidRPr="001B766E" w:rsidRDefault="001B766E" w:rsidP="001B76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766E">
        <w:rPr>
          <w:rFonts w:ascii="Times New Roman" w:hAnsi="Times New Roman"/>
          <w:sz w:val="28"/>
          <w:szCs w:val="28"/>
        </w:rPr>
        <w:t xml:space="preserve"> </w:t>
      </w:r>
    </w:p>
    <w:p w:rsidR="001B766E" w:rsidRDefault="001B766E" w:rsidP="001B766E">
      <w:pPr>
        <w:jc w:val="both"/>
        <w:rPr>
          <w:rFonts w:ascii="Times New Roman" w:hAnsi="Times New Roman" w:cs="Times New Roman"/>
          <w:sz w:val="28"/>
          <w:szCs w:val="28"/>
        </w:rPr>
      </w:pPr>
      <w:r w:rsidRPr="001B766E">
        <w:rPr>
          <w:rFonts w:ascii="Times New Roman" w:hAnsi="Times New Roman" w:cs="Times New Roman"/>
          <w:sz w:val="28"/>
          <w:szCs w:val="28"/>
        </w:rPr>
        <w:t>3. О  проекте  решения «О внесении изменений и дополнений в Устав муниципального образования «Приморско-Куйский  сельсовет»  Ненецкого автономного округа»</w:t>
      </w:r>
      <w:r w:rsidR="00FE5A65">
        <w:rPr>
          <w:rFonts w:ascii="Times New Roman" w:hAnsi="Times New Roman" w:cs="Times New Roman"/>
          <w:sz w:val="28"/>
          <w:szCs w:val="28"/>
        </w:rPr>
        <w:t>;</w:t>
      </w:r>
    </w:p>
    <w:p w:rsidR="00FE5A65" w:rsidRDefault="00FE5A65" w:rsidP="001B7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согласовании кандидатуры Красиковой Ирины Владимировны на награждение Почетной грамотой Ненецкого автономного округа;</w:t>
      </w:r>
    </w:p>
    <w:p w:rsidR="00FE5A65" w:rsidRPr="001B766E" w:rsidRDefault="00FE5A65" w:rsidP="001B7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314C10">
        <w:rPr>
          <w:rFonts w:ascii="Times New Roman" w:hAnsi="Times New Roman" w:cs="Times New Roman"/>
          <w:sz w:val="28"/>
          <w:szCs w:val="28"/>
        </w:rPr>
        <w:t>б утверждении состава бюджетно-экономической комиссии</w:t>
      </w:r>
    </w:p>
    <w:p w:rsidR="001B766E" w:rsidRDefault="001B766E" w:rsidP="001B76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356A" w:rsidRDefault="003E356A" w:rsidP="001B766E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131068" w:rsidRDefault="00131068" w:rsidP="000D1D7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31068" w:rsidSect="00B4487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56A"/>
    <w:rsid w:val="000D1D76"/>
    <w:rsid w:val="00131068"/>
    <w:rsid w:val="0017365D"/>
    <w:rsid w:val="001B766E"/>
    <w:rsid w:val="001E5CCE"/>
    <w:rsid w:val="00314C10"/>
    <w:rsid w:val="003E356A"/>
    <w:rsid w:val="004F4ACA"/>
    <w:rsid w:val="00697BC0"/>
    <w:rsid w:val="00A57479"/>
    <w:rsid w:val="00A90626"/>
    <w:rsid w:val="00A94DEA"/>
    <w:rsid w:val="00B4487D"/>
    <w:rsid w:val="00B543D2"/>
    <w:rsid w:val="00C02068"/>
    <w:rsid w:val="00E0793C"/>
    <w:rsid w:val="00E32E91"/>
    <w:rsid w:val="00E77058"/>
    <w:rsid w:val="00EF3CF6"/>
    <w:rsid w:val="00FE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E356A"/>
    <w:rPr>
      <w:color w:val="0000FF"/>
      <w:u w:val="single"/>
    </w:rPr>
  </w:style>
  <w:style w:type="paragraph" w:customStyle="1" w:styleId="ConsPlusTitle">
    <w:name w:val="ConsPlusTitle"/>
    <w:rsid w:val="003E3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3E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3E35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B448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2019-12-09T12:50:00Z</cp:lastPrinted>
  <dcterms:created xsi:type="dcterms:W3CDTF">2019-09-23T13:25:00Z</dcterms:created>
  <dcterms:modified xsi:type="dcterms:W3CDTF">2019-12-10T05:42:00Z</dcterms:modified>
</cp:coreProperties>
</file>