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9BC" w:rsidRPr="005049BC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49BC" w:rsidRPr="00D62476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5049BC" w:rsidRPr="00D62476" w:rsidRDefault="005049BC" w:rsidP="005049B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BC" w:rsidRPr="00D62476" w:rsidRDefault="00A35B9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E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049B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 заседание </w:t>
      </w:r>
      <w:r w:rsidR="00E90DF4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049B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 созыва</w:t>
      </w: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049BC" w:rsidRPr="00D62476" w:rsidRDefault="005049BC" w:rsidP="005049B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49BC" w:rsidRPr="00D62476" w:rsidRDefault="00194446" w:rsidP="005049B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62476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0E3D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декабря</w:t>
      </w:r>
      <w:r w:rsidR="00A35B9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9B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A35B9C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F3B7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62476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</w:t>
      </w:r>
      <w:r w:rsidR="00550E3D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D62476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D62476" w:rsidRDefault="003A36A1" w:rsidP="003A36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 согласовании </w:t>
      </w:r>
      <w:r w:rsidR="001F3471"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кандидатуры</w:t>
      </w: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  награждению Почетной грамотой </w:t>
      </w: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Ненецкого автономного округа</w:t>
      </w: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6A1" w:rsidRPr="00D62476" w:rsidRDefault="003A36A1" w:rsidP="003A36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36A1" w:rsidRPr="00D62476" w:rsidRDefault="003A36A1" w:rsidP="003A36A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hAnsi="Times New Roman" w:cs="Times New Roman"/>
          <w:sz w:val="28"/>
          <w:szCs w:val="28"/>
        </w:rPr>
        <w:t>В соответствии с ст. 9 закона Ненецкого автономного округа от 01.07.2008 года № 36-ОЗ «О наградах и почетных званиях Ненецкого автономного округа», Уставом муниципального образования «Приморско-Куйский сельсовет» Ненецкого автономного округа, Совет депутатов МО «Приморско-Куйский сельсовет» НАО РЕШИЛ:</w:t>
      </w:r>
    </w:p>
    <w:p w:rsidR="003A36A1" w:rsidRPr="00D62476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3716" w:rsidRPr="00D62476" w:rsidRDefault="003A36A1" w:rsidP="00A0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76">
        <w:rPr>
          <w:rFonts w:ascii="Times New Roman" w:hAnsi="Times New Roman" w:cs="Times New Roman"/>
          <w:sz w:val="28"/>
          <w:szCs w:val="28"/>
        </w:rPr>
        <w:t>1. Согласовать к награждению Почетной грамотой Ненецкого автономного округа</w:t>
      </w:r>
      <w:r w:rsidR="00A35B9C" w:rsidRPr="00D62476">
        <w:rPr>
          <w:rFonts w:ascii="Times New Roman" w:hAnsi="Times New Roman" w:cs="Times New Roman"/>
          <w:sz w:val="28"/>
          <w:szCs w:val="28"/>
        </w:rPr>
        <w:t xml:space="preserve"> за </w:t>
      </w:r>
      <w:r w:rsidR="00550E3D">
        <w:rPr>
          <w:rFonts w:ascii="Times New Roman" w:hAnsi="Times New Roman" w:cs="Times New Roman"/>
          <w:sz w:val="28"/>
          <w:szCs w:val="28"/>
        </w:rPr>
        <w:t>значительный вклад в развитие системы образования Ненецкого автономного округа, многолетний добросовестный труд на ниве просвещения и высокие показатели в работе</w:t>
      </w:r>
      <w:r w:rsidRPr="00D62476">
        <w:rPr>
          <w:rFonts w:ascii="Times New Roman" w:hAnsi="Times New Roman" w:cs="Times New Roman"/>
          <w:sz w:val="28"/>
          <w:szCs w:val="28"/>
        </w:rPr>
        <w:t>:</w:t>
      </w:r>
    </w:p>
    <w:p w:rsidR="00A35B9C" w:rsidRPr="00D62476" w:rsidRDefault="00A35B9C" w:rsidP="00A037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76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50E3D">
        <w:rPr>
          <w:rFonts w:ascii="Times New Roman" w:hAnsi="Times New Roman" w:cs="Times New Roman"/>
          <w:sz w:val="28"/>
          <w:szCs w:val="28"/>
        </w:rPr>
        <w:t>Минькину</w:t>
      </w:r>
      <w:proofErr w:type="spellEnd"/>
      <w:r w:rsidR="00550E3D">
        <w:rPr>
          <w:rFonts w:ascii="Times New Roman" w:hAnsi="Times New Roman" w:cs="Times New Roman"/>
          <w:sz w:val="28"/>
          <w:szCs w:val="28"/>
        </w:rPr>
        <w:t xml:space="preserve"> Жанну Станиславовну</w:t>
      </w:r>
      <w:r w:rsidRPr="00D62476">
        <w:rPr>
          <w:rFonts w:ascii="Times New Roman" w:hAnsi="Times New Roman" w:cs="Times New Roman"/>
          <w:sz w:val="28"/>
          <w:szCs w:val="28"/>
        </w:rPr>
        <w:t xml:space="preserve"> – </w:t>
      </w:r>
      <w:r w:rsidR="00550E3D">
        <w:rPr>
          <w:rFonts w:ascii="Times New Roman" w:hAnsi="Times New Roman" w:cs="Times New Roman"/>
          <w:sz w:val="28"/>
          <w:szCs w:val="28"/>
        </w:rPr>
        <w:t xml:space="preserve">педагога-организатора ГБОУ </w:t>
      </w:r>
      <w:r w:rsidR="00A63628">
        <w:rPr>
          <w:rFonts w:ascii="Times New Roman" w:hAnsi="Times New Roman" w:cs="Times New Roman"/>
          <w:sz w:val="28"/>
          <w:szCs w:val="28"/>
        </w:rPr>
        <w:t xml:space="preserve">НАО </w:t>
      </w:r>
      <w:r w:rsidR="00550E3D">
        <w:rPr>
          <w:rFonts w:ascii="Times New Roman" w:hAnsi="Times New Roman" w:cs="Times New Roman"/>
          <w:sz w:val="28"/>
          <w:szCs w:val="28"/>
        </w:rPr>
        <w:t xml:space="preserve">«Средняя школа п. </w:t>
      </w:r>
      <w:proofErr w:type="gramStart"/>
      <w:r w:rsidR="00550E3D">
        <w:rPr>
          <w:rFonts w:ascii="Times New Roman" w:hAnsi="Times New Roman" w:cs="Times New Roman"/>
          <w:sz w:val="28"/>
          <w:szCs w:val="28"/>
        </w:rPr>
        <w:t>Красное</w:t>
      </w:r>
      <w:proofErr w:type="gramEnd"/>
      <w:r w:rsidR="00550E3D">
        <w:rPr>
          <w:rFonts w:ascii="Times New Roman" w:hAnsi="Times New Roman" w:cs="Times New Roman"/>
          <w:sz w:val="28"/>
          <w:szCs w:val="28"/>
        </w:rPr>
        <w:t>»</w:t>
      </w:r>
      <w:r w:rsidRPr="00D62476">
        <w:rPr>
          <w:rFonts w:ascii="Times New Roman" w:hAnsi="Times New Roman" w:cs="Times New Roman"/>
          <w:sz w:val="28"/>
          <w:szCs w:val="28"/>
        </w:rPr>
        <w:t>;</w:t>
      </w:r>
    </w:p>
    <w:p w:rsidR="00A03716" w:rsidRPr="00D62476" w:rsidRDefault="00A03716" w:rsidP="006C1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6A1" w:rsidRPr="00D62476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A36A1" w:rsidRPr="00D62476" w:rsidRDefault="003A36A1" w:rsidP="003A36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247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3A36A1" w:rsidRPr="00D62476" w:rsidRDefault="003A36A1" w:rsidP="003A36A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A36A1" w:rsidRPr="00D62476" w:rsidRDefault="003A36A1" w:rsidP="003A36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36A1" w:rsidRPr="00D62476" w:rsidRDefault="003A36A1" w:rsidP="00A037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A36A1" w:rsidRPr="00D62476" w:rsidRDefault="00E90DF4" w:rsidP="00E90DF4">
      <w:pPr>
        <w:spacing w:after="0" w:line="240" w:lineRule="auto"/>
        <w:ind w:left="1416" w:hanging="84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МО «Приморско-Куйский сельсовет» НАО</w:t>
      </w:r>
      <w:r w:rsidR="003A36A1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В.А. </w:t>
      </w:r>
      <w:proofErr w:type="spellStart"/>
      <w:r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Таратин</w:t>
      </w:r>
      <w:proofErr w:type="spellEnd"/>
      <w:r w:rsidR="003A36A1" w:rsidRPr="00D6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95E98" w:rsidRDefault="00395E98"/>
    <w:sectPr w:rsidR="00395E98" w:rsidSect="00A03716">
      <w:pgSz w:w="11906" w:h="16838"/>
      <w:pgMar w:top="426" w:right="849" w:bottom="1440" w:left="1418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E7BDE"/>
    <w:multiLevelType w:val="multilevel"/>
    <w:tmpl w:val="35AEAC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56F7"/>
    <w:rsid w:val="000F3B71"/>
    <w:rsid w:val="00194446"/>
    <w:rsid w:val="001F3471"/>
    <w:rsid w:val="002521EB"/>
    <w:rsid w:val="00395E98"/>
    <w:rsid w:val="003A36A1"/>
    <w:rsid w:val="004634D3"/>
    <w:rsid w:val="004825E3"/>
    <w:rsid w:val="005049BC"/>
    <w:rsid w:val="00550E3D"/>
    <w:rsid w:val="005756F7"/>
    <w:rsid w:val="00630896"/>
    <w:rsid w:val="006B7472"/>
    <w:rsid w:val="006C18C8"/>
    <w:rsid w:val="00726B28"/>
    <w:rsid w:val="007B6B51"/>
    <w:rsid w:val="00863392"/>
    <w:rsid w:val="008C39AB"/>
    <w:rsid w:val="00986127"/>
    <w:rsid w:val="009B11E6"/>
    <w:rsid w:val="009E6AFF"/>
    <w:rsid w:val="00A03716"/>
    <w:rsid w:val="00A22B0A"/>
    <w:rsid w:val="00A35B9C"/>
    <w:rsid w:val="00A47867"/>
    <w:rsid w:val="00A63628"/>
    <w:rsid w:val="00AC0FC9"/>
    <w:rsid w:val="00BD3E0D"/>
    <w:rsid w:val="00C0046D"/>
    <w:rsid w:val="00C67487"/>
    <w:rsid w:val="00C75D65"/>
    <w:rsid w:val="00CF7930"/>
    <w:rsid w:val="00D62476"/>
    <w:rsid w:val="00E90DF4"/>
    <w:rsid w:val="00F55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9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2</cp:revision>
  <cp:lastPrinted>2020-12-23T05:46:00Z</cp:lastPrinted>
  <dcterms:created xsi:type="dcterms:W3CDTF">2020-12-23T12:18:00Z</dcterms:created>
  <dcterms:modified xsi:type="dcterms:W3CDTF">2020-12-23T12:18:00Z</dcterms:modified>
</cp:coreProperties>
</file>