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E6" w:rsidRPr="00D24CE6" w:rsidRDefault="00D24CE6" w:rsidP="00D2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0"/>
          <w:szCs w:val="20"/>
          <w:lang w:eastAsia="ru-RU"/>
        </w:rPr>
      </w:pPr>
    </w:p>
    <w:p w:rsidR="00D24CE6" w:rsidRPr="00D24CE6" w:rsidRDefault="00D24CE6" w:rsidP="00D2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0"/>
          <w:szCs w:val="20"/>
          <w:lang w:eastAsia="ru-RU"/>
        </w:rPr>
      </w:pPr>
      <w:r w:rsidRPr="00D24CE6">
        <w:rPr>
          <w:rFonts w:ascii="Times New Roman" w:eastAsia="Times New Roman" w:hAnsi="Times New Roman" w:cs="Courier New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D24CE6" w:rsidRPr="00D24CE6" w:rsidRDefault="00D24CE6" w:rsidP="00D2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0"/>
          <w:szCs w:val="20"/>
          <w:lang w:eastAsia="ru-RU"/>
        </w:rPr>
      </w:pPr>
      <w:r w:rsidRPr="00D24CE6">
        <w:rPr>
          <w:rFonts w:ascii="Times New Roman" w:eastAsia="Times New Roman" w:hAnsi="Times New Roman" w:cs="Courier New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24CE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14-е заседание  5-го созыва</w:t>
      </w: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D24C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РЕШЕНИЕ</w:t>
      </w: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D24CE6" w:rsidRP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24CE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</w:t>
      </w:r>
      <w:r w:rsidR="00727EC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22 октября   2014 года №  68</w:t>
      </w:r>
    </w:p>
    <w:p w:rsidR="00D24CE6" w:rsidRDefault="00D24CE6" w:rsidP="00D24CE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24CE6" w:rsidRDefault="00D24CE6" w:rsidP="00D24CE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3FAF">
        <w:rPr>
          <w:rFonts w:ascii="Times New Roman" w:hAnsi="Times New Roman"/>
          <w:b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3FAF">
        <w:rPr>
          <w:rFonts w:ascii="Times New Roman" w:hAnsi="Times New Roman"/>
          <w:b/>
          <w:color w:val="000000"/>
          <w:sz w:val="24"/>
          <w:szCs w:val="24"/>
        </w:rPr>
        <w:t xml:space="preserve"> утверждении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3F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w:anchor="Par32" w:history="1">
        <w:proofErr w:type="gramStart"/>
        <w:r w:rsidRPr="00753FAF">
          <w:rPr>
            <w:rFonts w:ascii="Times New Roman" w:hAnsi="Times New Roman"/>
            <w:b/>
            <w:color w:val="000000"/>
            <w:sz w:val="24"/>
            <w:szCs w:val="24"/>
          </w:rPr>
          <w:t>Положени</w:t>
        </w:r>
      </w:hyperlink>
      <w:r w:rsidRPr="00753FAF">
        <w:rPr>
          <w:rFonts w:ascii="Times New Roman" w:hAnsi="Times New Roman"/>
          <w:b/>
          <w:color w:val="000000"/>
          <w:sz w:val="24"/>
          <w:szCs w:val="24"/>
        </w:rPr>
        <w:t>я</w:t>
      </w:r>
      <w:proofErr w:type="gramEnd"/>
      <w:r w:rsidRPr="00753FAF">
        <w:rPr>
          <w:rFonts w:ascii="Times New Roman" w:hAnsi="Times New Roman"/>
          <w:b/>
          <w:color w:val="000000"/>
          <w:sz w:val="24"/>
          <w:szCs w:val="24"/>
        </w:rPr>
        <w:t xml:space="preserve"> о компенсации расходов на оплату стоимости проезда и провоза багажа к месту использования отпуска и обратно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для лиц, работающих </w:t>
      </w:r>
    </w:p>
    <w:p w:rsidR="00D24CE6" w:rsidRDefault="00D24CE6" w:rsidP="00D24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EC0AE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Совете депутатов  </w:t>
      </w:r>
      <w:r w:rsidRPr="00EC0AE1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0AE1">
        <w:rPr>
          <w:rFonts w:ascii="Times New Roman" w:hAnsi="Times New Roman"/>
          <w:sz w:val="24"/>
          <w:szCs w:val="24"/>
        </w:rPr>
        <w:t xml:space="preserve"> сельсовет» </w:t>
      </w:r>
    </w:p>
    <w:p w:rsidR="00D24CE6" w:rsidRDefault="00D24CE6" w:rsidP="00D24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EC0AE1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>, а также членов их семей.</w:t>
      </w:r>
    </w:p>
    <w:p w:rsidR="00D24CE6" w:rsidRDefault="00D24CE6" w:rsidP="00D24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D24CE6" w:rsidRPr="00753FAF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4CE6" w:rsidRPr="00525ACF" w:rsidRDefault="00D24CE6" w:rsidP="00D24CE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25AC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hyperlink r:id="rId5" w:history="1">
        <w:r w:rsidRPr="00525ACF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статьей 325</w:t>
        </w:r>
      </w:hyperlink>
      <w:r w:rsidRPr="00525A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25ACF">
        <w:rPr>
          <w:rFonts w:ascii="Times New Roman" w:hAnsi="Times New Roman" w:cs="Times New Roman"/>
          <w:b w:val="0"/>
          <w:sz w:val="24"/>
          <w:szCs w:val="24"/>
        </w:rPr>
        <w:t xml:space="preserve">Трудового кодекса Российской Федерации, </w:t>
      </w:r>
      <w:r w:rsidRPr="00525ACF">
        <w:rPr>
          <w:rFonts w:ascii="Times New Roman" w:hAnsi="Times New Roman"/>
          <w:b w:val="0"/>
          <w:sz w:val="24"/>
          <w:szCs w:val="24"/>
        </w:rPr>
        <w:t>Положени</w:t>
      </w:r>
      <w:r>
        <w:rPr>
          <w:rFonts w:ascii="Times New Roman" w:hAnsi="Times New Roman"/>
          <w:b w:val="0"/>
          <w:sz w:val="24"/>
          <w:szCs w:val="24"/>
        </w:rPr>
        <w:t>ем</w:t>
      </w:r>
      <w:r w:rsidRPr="00525ACF">
        <w:rPr>
          <w:rFonts w:ascii="Times New Roman" w:hAnsi="Times New Roman"/>
          <w:b w:val="0"/>
          <w:sz w:val="24"/>
          <w:szCs w:val="24"/>
        </w:rPr>
        <w:t xml:space="preserve"> о гарантиях и компенсациях лицам, работающим в органах местного самоуправления  му</w:t>
      </w:r>
      <w:r>
        <w:rPr>
          <w:rFonts w:ascii="Times New Roman" w:hAnsi="Times New Roman"/>
          <w:b w:val="0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25ACF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округа, а также в учреждениях му</w:t>
      </w:r>
      <w:r>
        <w:rPr>
          <w:rFonts w:ascii="Times New Roman" w:hAnsi="Times New Roman"/>
          <w:b w:val="0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25ACF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округа, расположенных на территории му</w:t>
      </w:r>
      <w:r>
        <w:rPr>
          <w:rFonts w:ascii="Times New Roman" w:hAnsi="Times New Roman"/>
          <w:b w:val="0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25ACF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</w:rPr>
        <w:t xml:space="preserve">, </w:t>
      </w:r>
      <w:r w:rsidRPr="00525ACF">
        <w:rPr>
          <w:rFonts w:ascii="Times New Roman" w:hAnsi="Times New Roman"/>
          <w:b w:val="0"/>
          <w:sz w:val="24"/>
        </w:rPr>
        <w:t>утвержденным Р</w:t>
      </w:r>
      <w:r>
        <w:rPr>
          <w:rFonts w:ascii="Times New Roman" w:hAnsi="Times New Roman"/>
          <w:b w:val="0"/>
          <w:sz w:val="24"/>
        </w:rPr>
        <w:t>ешением Совета депутатов МО «</w:t>
      </w:r>
      <w:proofErr w:type="spellStart"/>
      <w:r>
        <w:rPr>
          <w:rFonts w:ascii="Times New Roman" w:hAnsi="Times New Roman"/>
          <w:b w:val="0"/>
          <w:sz w:val="24"/>
        </w:rPr>
        <w:t>Приморско-Куйский</w:t>
      </w:r>
      <w:proofErr w:type="spellEnd"/>
      <w:r>
        <w:rPr>
          <w:rFonts w:ascii="Times New Roman" w:hAnsi="Times New Roman"/>
          <w:b w:val="0"/>
          <w:sz w:val="24"/>
        </w:rPr>
        <w:t xml:space="preserve">  сельсовет» НАО от 07.08.2014 № 61,</w:t>
      </w:r>
      <w:r w:rsidRPr="00D24CE6">
        <w:t xml:space="preserve"> </w:t>
      </w:r>
      <w:r w:rsidRPr="00D24CE6">
        <w:rPr>
          <w:rFonts w:ascii="Times New Roman" w:hAnsi="Times New Roman"/>
          <w:b w:val="0"/>
          <w:sz w:val="24"/>
        </w:rPr>
        <w:t>Совет</w:t>
      </w:r>
      <w:proofErr w:type="gramEnd"/>
      <w:r w:rsidRPr="00D24CE6">
        <w:rPr>
          <w:rFonts w:ascii="Times New Roman" w:hAnsi="Times New Roman"/>
          <w:b w:val="0"/>
          <w:sz w:val="24"/>
        </w:rPr>
        <w:t xml:space="preserve"> депутатов МО «</w:t>
      </w:r>
      <w:proofErr w:type="spellStart"/>
      <w:r w:rsidRPr="00D24CE6">
        <w:rPr>
          <w:rFonts w:ascii="Times New Roman" w:hAnsi="Times New Roman"/>
          <w:b w:val="0"/>
          <w:sz w:val="24"/>
        </w:rPr>
        <w:t>Приморск</w:t>
      </w:r>
      <w:r>
        <w:rPr>
          <w:rFonts w:ascii="Times New Roman" w:hAnsi="Times New Roman"/>
          <w:b w:val="0"/>
          <w:sz w:val="24"/>
        </w:rPr>
        <w:t>о-Куйский</w:t>
      </w:r>
      <w:proofErr w:type="spellEnd"/>
      <w:r>
        <w:rPr>
          <w:rFonts w:ascii="Times New Roman" w:hAnsi="Times New Roman"/>
          <w:b w:val="0"/>
          <w:sz w:val="24"/>
        </w:rPr>
        <w:t xml:space="preserve"> сельсовет» НАО  РЕШИЛ</w:t>
      </w:r>
      <w:r w:rsidRPr="00525AC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1B1F" w:rsidRDefault="00D24CE6" w:rsidP="00C21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1. Утвердить прилагаемое </w:t>
      </w:r>
      <w:r>
        <w:rPr>
          <w:rFonts w:ascii="Times New Roman" w:hAnsi="Times New Roman"/>
          <w:sz w:val="24"/>
          <w:szCs w:val="24"/>
        </w:rPr>
        <w:t xml:space="preserve"> </w:t>
      </w:r>
      <w:hyperlink w:anchor="Par32" w:history="1">
        <w:proofErr w:type="gramStart"/>
        <w:r w:rsidRPr="00C910F8">
          <w:rPr>
            <w:rFonts w:ascii="Times New Roman" w:hAnsi="Times New Roman"/>
            <w:color w:val="000000"/>
            <w:sz w:val="24"/>
            <w:szCs w:val="24"/>
          </w:rPr>
          <w:t>Положени</w:t>
        </w:r>
      </w:hyperlink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C910F8">
        <w:rPr>
          <w:rFonts w:ascii="Times New Roman" w:hAnsi="Times New Roman"/>
          <w:color w:val="000000"/>
          <w:sz w:val="24"/>
          <w:szCs w:val="24"/>
        </w:rPr>
        <w:t xml:space="preserve"> о компенсации расходов на оплату стоимости проезда и провоза багажа к месту использования отпуска и обратно для лиц, работающих </w:t>
      </w:r>
      <w:r w:rsidR="00C21B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1B1F" w:rsidRPr="00EC0AE1">
        <w:rPr>
          <w:rFonts w:ascii="Times New Roman" w:hAnsi="Times New Roman"/>
          <w:sz w:val="24"/>
          <w:szCs w:val="24"/>
        </w:rPr>
        <w:t xml:space="preserve">в </w:t>
      </w:r>
      <w:r w:rsidR="00C21B1F">
        <w:rPr>
          <w:rFonts w:ascii="Times New Roman" w:hAnsi="Times New Roman"/>
          <w:sz w:val="24"/>
          <w:szCs w:val="24"/>
        </w:rPr>
        <w:t xml:space="preserve">Совете депутатов  </w:t>
      </w:r>
      <w:r w:rsidR="00C21B1F" w:rsidRPr="00EC0AE1">
        <w:rPr>
          <w:rFonts w:ascii="Times New Roman" w:hAnsi="Times New Roman"/>
          <w:sz w:val="24"/>
          <w:szCs w:val="24"/>
        </w:rPr>
        <w:t xml:space="preserve"> му</w:t>
      </w:r>
      <w:r w:rsidR="00C21B1F"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 w:rsidR="00C21B1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C21B1F">
        <w:rPr>
          <w:rFonts w:ascii="Times New Roman" w:hAnsi="Times New Roman"/>
          <w:sz w:val="24"/>
          <w:szCs w:val="24"/>
        </w:rPr>
        <w:t xml:space="preserve"> </w:t>
      </w:r>
      <w:r w:rsidR="00C21B1F" w:rsidRPr="00EC0AE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C21B1F">
        <w:rPr>
          <w:rFonts w:ascii="Times New Roman" w:hAnsi="Times New Roman"/>
          <w:sz w:val="24"/>
          <w:szCs w:val="24"/>
        </w:rPr>
        <w:t>, а также членов их семей.</w:t>
      </w:r>
    </w:p>
    <w:p w:rsidR="00C21B1F" w:rsidRDefault="00C21B1F" w:rsidP="00C21B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D24CE6" w:rsidRPr="00753FAF" w:rsidRDefault="00D24CE6" w:rsidP="00C2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24CE6" w:rsidRDefault="00D24CE6" w:rsidP="00D24CE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2. Настоящее </w:t>
      </w:r>
      <w:r w:rsidR="00C21B1F">
        <w:rPr>
          <w:rFonts w:ascii="Times New Roman" w:hAnsi="Times New Roman"/>
          <w:sz w:val="24"/>
          <w:szCs w:val="24"/>
        </w:rPr>
        <w:t xml:space="preserve"> решение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вступает в силу с после его официального опубликования (обнародования).</w:t>
      </w:r>
    </w:p>
    <w:p w:rsidR="00D24CE6" w:rsidRDefault="00D24CE6" w:rsidP="00D24CE6">
      <w:pPr>
        <w:jc w:val="both"/>
        <w:rPr>
          <w:sz w:val="24"/>
          <w:szCs w:val="24"/>
        </w:rPr>
      </w:pPr>
    </w:p>
    <w:p w:rsidR="00C21B1F" w:rsidRPr="00D24CE6" w:rsidRDefault="00C21B1F" w:rsidP="00D24CE6">
      <w:pPr>
        <w:jc w:val="both"/>
        <w:rPr>
          <w:sz w:val="24"/>
          <w:szCs w:val="24"/>
        </w:rPr>
      </w:pPr>
    </w:p>
    <w:p w:rsidR="00D24CE6" w:rsidRPr="00D24CE6" w:rsidRDefault="00D24CE6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CE6">
        <w:rPr>
          <w:rFonts w:ascii="Times New Roman" w:hAnsi="Times New Roman"/>
          <w:sz w:val="24"/>
          <w:szCs w:val="24"/>
        </w:rPr>
        <w:t>Председатель  Совета депутатов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24CE6" w:rsidRPr="00D24CE6" w:rsidRDefault="00D24CE6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CE6">
        <w:rPr>
          <w:rFonts w:ascii="Times New Roman" w:hAnsi="Times New Roman"/>
          <w:sz w:val="24"/>
          <w:szCs w:val="24"/>
        </w:rPr>
        <w:t>МО «</w:t>
      </w:r>
      <w:proofErr w:type="spellStart"/>
      <w:r w:rsidRPr="00D24CE6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D24CE6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 xml:space="preserve">овет» НАО     </w:t>
      </w:r>
      <w:r w:rsidRPr="00D24CE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24CE6">
        <w:rPr>
          <w:rFonts w:ascii="Times New Roman" w:hAnsi="Times New Roman"/>
          <w:sz w:val="24"/>
          <w:szCs w:val="24"/>
        </w:rPr>
        <w:t xml:space="preserve">  Л.М. Чупров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24CE6" w:rsidRPr="00D24CE6" w:rsidRDefault="00D24CE6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CE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D24CE6" w:rsidRPr="00D24CE6" w:rsidRDefault="00D24CE6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CE6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24CE6" w:rsidRDefault="00D24CE6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CE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bookmarkStart w:id="0" w:name="Par27"/>
      <w:bookmarkEnd w:id="0"/>
    </w:p>
    <w:p w:rsidR="00D24CE6" w:rsidRDefault="00D24CE6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B1F" w:rsidRDefault="00C21B1F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B1F" w:rsidRDefault="00C21B1F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B1F" w:rsidRDefault="00C21B1F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6D4" w:rsidRDefault="003976D4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6D4" w:rsidRDefault="003976D4" w:rsidP="00D24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E6" w:rsidRPr="00D24CE6" w:rsidRDefault="00D24CE6" w:rsidP="00D24CE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4CE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D24CE6" w:rsidRPr="00D24CE6" w:rsidRDefault="00D24CE6" w:rsidP="00D24C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CE6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D24CE6" w:rsidRPr="00D24CE6" w:rsidRDefault="00D24CE6" w:rsidP="00D24C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CE6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D24CE6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D24C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</w:t>
      </w:r>
    </w:p>
    <w:p w:rsidR="00D24CE6" w:rsidRPr="00D24CE6" w:rsidRDefault="00727EC4" w:rsidP="00D24C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22.10.2014 № 68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bookmarkStart w:id="1" w:name="Par32"/>
    <w:bookmarkEnd w:id="1"/>
    <w:p w:rsid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3FAF">
        <w:rPr>
          <w:rFonts w:ascii="Times New Roman" w:hAnsi="Times New Roman"/>
          <w:b/>
          <w:color w:val="000000"/>
          <w:sz w:val="24"/>
          <w:szCs w:val="24"/>
        </w:rPr>
        <w:fldChar w:fldCharType="begin"/>
      </w:r>
      <w:r w:rsidRPr="00753FAF">
        <w:rPr>
          <w:rFonts w:ascii="Times New Roman" w:hAnsi="Times New Roman"/>
          <w:b/>
          <w:color w:val="000000"/>
          <w:sz w:val="24"/>
          <w:szCs w:val="24"/>
        </w:rPr>
        <w:instrText xml:space="preserve">HYPERLINK \l Par32  </w:instrText>
      </w:r>
      <w:r w:rsidRPr="00753FAF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proofErr w:type="gramStart"/>
      <w:r w:rsidRPr="00753FAF">
        <w:rPr>
          <w:rFonts w:ascii="Times New Roman" w:hAnsi="Times New Roman"/>
          <w:b/>
          <w:color w:val="000000"/>
          <w:sz w:val="24"/>
          <w:szCs w:val="24"/>
        </w:rPr>
        <w:t>Положени</w:t>
      </w:r>
      <w:r w:rsidRPr="00753FAF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gramEnd"/>
      <w:r w:rsidRPr="00753FAF">
        <w:rPr>
          <w:rFonts w:ascii="Times New Roman" w:hAnsi="Times New Roman"/>
          <w:b/>
          <w:color w:val="000000"/>
          <w:sz w:val="24"/>
          <w:szCs w:val="24"/>
        </w:rPr>
        <w:t xml:space="preserve"> о компенсации расходов на оплату стоимости проезда и провоза багажа к месту использования отпуска и обратно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для лиц, работающих </w:t>
      </w:r>
      <w:r w:rsidR="00727EC4" w:rsidRPr="00727EC4">
        <w:rPr>
          <w:rFonts w:ascii="Times New Roman" w:hAnsi="Times New Roman"/>
          <w:b/>
          <w:sz w:val="24"/>
          <w:szCs w:val="24"/>
        </w:rPr>
        <w:t xml:space="preserve">в Совете депутатов   </w:t>
      </w:r>
    </w:p>
    <w:p w:rsidR="00D24CE6" w:rsidRDefault="00D24CE6" w:rsidP="00D24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EC0AE1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0AE1">
        <w:rPr>
          <w:rFonts w:ascii="Times New Roman" w:hAnsi="Times New Roman"/>
          <w:sz w:val="24"/>
          <w:szCs w:val="24"/>
        </w:rPr>
        <w:t xml:space="preserve"> сельсовет» </w:t>
      </w:r>
    </w:p>
    <w:p w:rsidR="00D24CE6" w:rsidRDefault="00D24CE6" w:rsidP="00D24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EC0AE1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>, а также членов их семей.</w:t>
      </w:r>
    </w:p>
    <w:p w:rsidR="00D24CE6" w:rsidRPr="005B34DC" w:rsidRDefault="00D24CE6" w:rsidP="00D24C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21B1F" w:rsidRDefault="00D24CE6" w:rsidP="00C21B1F">
      <w:pPr>
        <w:pStyle w:val="ConsPlusTitle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21B1F">
        <w:rPr>
          <w:rFonts w:ascii="Times New Roman" w:hAnsi="Times New Roman"/>
          <w:b w:val="0"/>
          <w:sz w:val="24"/>
          <w:szCs w:val="24"/>
        </w:rPr>
        <w:t xml:space="preserve">1. Настоящее Положение устанавливает </w:t>
      </w:r>
      <w:hyperlink r:id="rId6" w:history="1">
        <w:r w:rsidRPr="00C21B1F">
          <w:rPr>
            <w:rFonts w:ascii="Times New Roman" w:hAnsi="Times New Roman"/>
            <w:b w:val="0"/>
            <w:color w:val="000000"/>
            <w:sz w:val="24"/>
            <w:szCs w:val="24"/>
          </w:rPr>
          <w:t>порядок</w:t>
        </w:r>
      </w:hyperlink>
      <w:r w:rsidRPr="00C21B1F">
        <w:rPr>
          <w:rFonts w:ascii="Times New Roman" w:hAnsi="Times New Roman"/>
          <w:b w:val="0"/>
          <w:sz w:val="24"/>
          <w:szCs w:val="24"/>
        </w:rPr>
        <w:t xml:space="preserve"> компенсации расходов на оплату стоимости проезда и провоза багажа к месту использования отпуска и обратно для лиц,</w:t>
      </w:r>
      <w:r w:rsidR="00C21B1F" w:rsidRPr="00C21B1F">
        <w:rPr>
          <w:rFonts w:ascii="Times New Roman" w:hAnsi="Times New Roman"/>
          <w:b w:val="0"/>
          <w:color w:val="000000"/>
          <w:sz w:val="24"/>
          <w:szCs w:val="24"/>
        </w:rPr>
        <w:t xml:space="preserve"> работающих </w:t>
      </w:r>
      <w:r w:rsidR="00C21B1F" w:rsidRPr="00C21B1F">
        <w:rPr>
          <w:rFonts w:ascii="Times New Roman" w:hAnsi="Times New Roman"/>
          <w:b w:val="0"/>
          <w:sz w:val="24"/>
          <w:szCs w:val="24"/>
        </w:rPr>
        <w:t>в Совете депутатов   муниципального образования «</w:t>
      </w:r>
      <w:proofErr w:type="spellStart"/>
      <w:r w:rsidR="00C21B1F" w:rsidRPr="00C21B1F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="00C21B1F" w:rsidRPr="00C21B1F">
        <w:rPr>
          <w:rFonts w:ascii="Times New Roman" w:hAnsi="Times New Roman"/>
          <w:b w:val="0"/>
          <w:sz w:val="24"/>
          <w:szCs w:val="24"/>
        </w:rPr>
        <w:t xml:space="preserve">  сельсовет» Ненецкого автономного округа, а также членов их семей.</w:t>
      </w:r>
    </w:p>
    <w:p w:rsidR="00D24CE6" w:rsidRDefault="00D24CE6" w:rsidP="00C2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93C84">
        <w:rPr>
          <w:rFonts w:ascii="Times New Roman" w:hAnsi="Times New Roman"/>
          <w:sz w:val="24"/>
          <w:szCs w:val="24"/>
        </w:rPr>
        <w:t xml:space="preserve">Работникам и членам их семей один раз в два года производится компенсация за счет бюджетных ассигнований </w:t>
      </w:r>
      <w:r>
        <w:rPr>
          <w:rFonts w:ascii="Times New Roman" w:hAnsi="Times New Roman"/>
          <w:sz w:val="24"/>
          <w:szCs w:val="24"/>
        </w:rPr>
        <w:t>мест</w:t>
      </w:r>
      <w:r w:rsidRPr="00093C84">
        <w:rPr>
          <w:rFonts w:ascii="Times New Roman" w:hAnsi="Times New Roman"/>
          <w:sz w:val="24"/>
          <w:szCs w:val="24"/>
        </w:rPr>
        <w:t>ного бюджета расходов на оплату стоимости проезда к месту использования отпуска (включая отпуск по беременности и родам, отпуск по уходу за ребенком до достижения им возраста трех лет, отпуск без сохранения заработной платы, учебный отпуск) и обратно любым видом транспорта (за исключением такси), в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том числе личным, а также провоза багажа весом до 30 килограммов (далее - компенсация расходов).</w:t>
      </w:r>
    </w:p>
    <w:p w:rsidR="00D24CE6" w:rsidRDefault="00D24CE6" w:rsidP="00D2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Оплата  работнику стоимость проезда и провоза багажа к месту использования отпуска работника и обратно неработающим членам его семьи производится  независимо от времени использования отпуска  работника.</w:t>
      </w:r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93C84">
        <w:rPr>
          <w:rFonts w:ascii="Times New Roman" w:hAnsi="Times New Roman"/>
          <w:sz w:val="24"/>
          <w:szCs w:val="24"/>
        </w:rPr>
        <w:t>К членам семьи работника относятся фактически проживающие с работником неработающий супруг (супруга), не получающий трудовой пенсии по старости (инвалидности), и несовершеннолетние дети, дети, находящиеся под опекой (попечительством), в том числе дети, находящиеся в приемной семье, а также дети старше 18 лет, получающие начальное, среднее и высшее профессиональное образование по очной форме обучения в образовательных учреждениях, находящихся на территории Ненецкого автономного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округа и Архангельской области, до достижения ими возраста 23 лет.</w:t>
      </w:r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Право на компенсацию указанных расходов возникает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 работника одновременно с правом на получение ежегодного оплачиваемого отпуска за первый год работы в данной организации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093C84">
        <w:rPr>
          <w:rFonts w:ascii="Times New Roman" w:hAnsi="Times New Roman"/>
          <w:sz w:val="24"/>
          <w:szCs w:val="24"/>
        </w:rPr>
        <w:t xml:space="preserve"> </w:t>
      </w:r>
    </w:p>
    <w:p w:rsidR="00D24CE6" w:rsidRDefault="00D24CE6" w:rsidP="00D2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Выплаты, предусмотренные настоящим Положением, являются целевыми и не суммируются в случае,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обратно.</w:t>
      </w:r>
    </w:p>
    <w:p w:rsidR="00D24CE6" w:rsidRDefault="00D24CE6" w:rsidP="00D2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Гарантии и компенсации, предусмотренные настоящим Положением, предоставляются работнику и членам его семьи только по основному месту работы работника.</w:t>
      </w:r>
    </w:p>
    <w:p w:rsidR="00D24CE6" w:rsidRPr="008C4410" w:rsidRDefault="00D24CE6" w:rsidP="00D2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C4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bookmarkStart w:id="2" w:name="Par49"/>
      <w:bookmarkEnd w:id="2"/>
      <w:r w:rsidRPr="008C4410">
        <w:rPr>
          <w:rFonts w:ascii="Times New Roman" w:hAnsi="Times New Roman"/>
          <w:color w:val="000000"/>
          <w:sz w:val="24"/>
          <w:szCs w:val="24"/>
        </w:rPr>
        <w:t xml:space="preserve"> Расходы, подлежащие компенсации, включают в себя: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1) оплату стоимости проезда к месту использования отпуска работника и членов его семьи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железнодорожным транспортом - в купейном вагоне скорого фирменного поезда;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</w:t>
      </w:r>
      <w:r w:rsidRPr="00093C84">
        <w:rPr>
          <w:rFonts w:ascii="Times New Roman" w:hAnsi="Times New Roman"/>
          <w:sz w:val="24"/>
          <w:szCs w:val="24"/>
        </w:rPr>
        <w:lastRenderedPageBreak/>
        <w:t>судна всех линий сообщения, в каюте I категории судна паромной переправы;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воздушным транспортом - в салоне экономического класса;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оплату стоимости проезда автомобильным транспортом общего пользования (кроме такси), а также электропоездом "Аэроэкспресс" (экономического класса) к железнодорожной станции, пристани, аэропорту и автовокзалу при наличии документов (билетов), подтверждающих расходы;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2) оплату стоимости провоза багажа весом до 30 килограммов на работника и до 30 килограммов на каждого члена семьи сверх установленной соответствующим видом транспорта нормы бесплатного провоза багажа, в размере документально подтвержденных расходов.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8C4410">
        <w:rPr>
          <w:rFonts w:ascii="Times New Roman" w:hAnsi="Times New Roman"/>
          <w:color w:val="000000"/>
          <w:sz w:val="24"/>
          <w:szCs w:val="24"/>
        </w:rPr>
        <w:t>. Если</w:t>
      </w:r>
      <w:r w:rsidRPr="00093C84">
        <w:rPr>
          <w:rFonts w:ascii="Times New Roman" w:hAnsi="Times New Roman"/>
          <w:sz w:val="24"/>
          <w:szCs w:val="24"/>
        </w:rPr>
        <w:t xml:space="preserve"> стоимость проездных документов (с учетом взимаемых при продаже проездных документов обязательных платежей) указана в иностранной валюте, то компенсация расходов производится исходя из курса валюты, установленного Центральным банком Российской Федерации на день приобретения указанных документов.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3C84">
        <w:rPr>
          <w:rFonts w:ascii="Times New Roman" w:hAnsi="Times New Roman"/>
          <w:sz w:val="24"/>
          <w:szCs w:val="24"/>
        </w:rPr>
        <w:t>. При следовании работника и членов его семьи к месту проведения очередного ежегодного отпуска в иностранные государства основанием для возмещения расходов, связанных с проездом, являются: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проездные документы установленного образца (билеты или маршрут/квитанции электронных билетов на бумажных носителях с приложением купона для пассажира от посадочного талона).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В случае отсутствия проездных документов установленного образца в качестве документов, подтверждающих проезд и его стоимость, должны быть представлены: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договор с туроператором или </w:t>
      </w:r>
      <w:proofErr w:type="spellStart"/>
      <w:r w:rsidRPr="00093C84">
        <w:rPr>
          <w:rFonts w:ascii="Times New Roman" w:hAnsi="Times New Roman"/>
          <w:sz w:val="24"/>
          <w:szCs w:val="24"/>
        </w:rPr>
        <w:t>турагентом</w:t>
      </w:r>
      <w:proofErr w:type="spellEnd"/>
      <w:r w:rsidRPr="00093C84">
        <w:rPr>
          <w:rFonts w:ascii="Times New Roman" w:hAnsi="Times New Roman"/>
          <w:sz w:val="24"/>
          <w:szCs w:val="24"/>
        </w:rPr>
        <w:t xml:space="preserve"> и документы, подтверждающие оплату работником туристского продукта: туристская путевка (бланк строгой отчетности, изготовленный типографским способом) или кассовый чек;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справка туристической (транспортной) организации о стоимости проезда, включенной в стоимость туристской путевки.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93C84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093C84">
        <w:rPr>
          <w:rFonts w:ascii="Times New Roman" w:hAnsi="Times New Roman"/>
          <w:sz w:val="24"/>
          <w:szCs w:val="24"/>
        </w:rPr>
        <w:t>,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если представленные работником документы подтверждают произведенные расходы на проезд по более высокой категории проезда, чем установлено </w:t>
      </w:r>
      <w:hyperlink w:anchor="Par49" w:history="1">
        <w:r w:rsidRPr="00061EBD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/>
          <w:sz w:val="24"/>
          <w:szCs w:val="24"/>
        </w:rPr>
        <w:t>6</w:t>
      </w:r>
      <w:r w:rsidRPr="00093C84">
        <w:rPr>
          <w:rFonts w:ascii="Times New Roman" w:hAnsi="Times New Roman"/>
          <w:sz w:val="24"/>
          <w:szCs w:val="24"/>
        </w:rPr>
        <w:t xml:space="preserve"> настоящего Положения,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 Расходы на получение указанной справки компенсации не подлежат.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93C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3C84">
        <w:rPr>
          <w:rFonts w:ascii="Times New Roman" w:hAnsi="Times New Roman"/>
          <w:sz w:val="24"/>
          <w:szCs w:val="24"/>
        </w:rPr>
        <w:t>При отсутствии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 к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месту использования отпуска и обратно в размере минимальной стоимости проезда: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1) при наличии железнодорожного сообщения - по тарифу плацкартного вагона пассажирского поезда;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 xml:space="preserve">2) при наличии только воздушного сообщения - по тарифу на перевозку воздушным </w:t>
      </w:r>
      <w:r w:rsidRPr="00093C84">
        <w:rPr>
          <w:rFonts w:ascii="Times New Roman" w:hAnsi="Times New Roman"/>
          <w:sz w:val="24"/>
          <w:szCs w:val="24"/>
        </w:rPr>
        <w:lastRenderedPageBreak/>
        <w:t>транспортом в салоне экономического класса;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3)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4) при наличии только автомобильного сообщения - по тарифу автобуса общего типа.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93C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3C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C84">
        <w:rPr>
          <w:rFonts w:ascii="Times New Roman" w:hAnsi="Times New Roman"/>
          <w:sz w:val="24"/>
          <w:szCs w:val="24"/>
        </w:rPr>
        <w:t xml:space="preserve"> случае если работник и члены его семьи проводят отпуск в нескольких местах, то компенсируется стоимость проезда только к одному из этих мест (по выбору работника)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hyperlink w:anchor="Par49" w:history="1">
        <w:r w:rsidRPr="00541B54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/>
          <w:color w:val="000000"/>
          <w:sz w:val="24"/>
          <w:szCs w:val="24"/>
        </w:rPr>
        <w:t>5</w:t>
      </w:r>
      <w:r w:rsidRPr="00093C84">
        <w:rPr>
          <w:rFonts w:ascii="Times New Roman" w:hAnsi="Times New Roman"/>
          <w:sz w:val="24"/>
          <w:szCs w:val="24"/>
        </w:rPr>
        <w:t xml:space="preserve"> настоящего Положения категориями проезда, выданной транспортной организацией, но не более фактически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произведенных расходов. При этом проезд работника и членов его семьи по маршруту </w:t>
      </w:r>
      <w:r w:rsidR="00C21B1F" w:rsidRPr="00C21B1F">
        <w:rPr>
          <w:rFonts w:ascii="Times New Roman" w:hAnsi="Times New Roman"/>
          <w:sz w:val="24"/>
          <w:szCs w:val="24"/>
        </w:rPr>
        <w:t xml:space="preserve">п. Красное </w:t>
      </w:r>
      <w:r w:rsidRPr="00C21B1F">
        <w:rPr>
          <w:rFonts w:ascii="Times New Roman" w:hAnsi="Times New Roman"/>
          <w:sz w:val="24"/>
          <w:szCs w:val="24"/>
        </w:rPr>
        <w:t>- г. Нарьян-Мар - г. Москва или</w:t>
      </w:r>
      <w:r w:rsidR="00C21B1F" w:rsidRPr="00C21B1F">
        <w:rPr>
          <w:rFonts w:ascii="Times New Roman" w:hAnsi="Times New Roman"/>
          <w:sz w:val="24"/>
          <w:szCs w:val="24"/>
        </w:rPr>
        <w:t xml:space="preserve"> п.</w:t>
      </w:r>
      <w:r w:rsidR="00C21B1F">
        <w:rPr>
          <w:rFonts w:ascii="Times New Roman" w:hAnsi="Times New Roman"/>
          <w:sz w:val="24"/>
          <w:szCs w:val="24"/>
        </w:rPr>
        <w:t xml:space="preserve"> </w:t>
      </w:r>
      <w:r w:rsidR="00C21B1F" w:rsidRPr="00C21B1F">
        <w:rPr>
          <w:rFonts w:ascii="Times New Roman" w:hAnsi="Times New Roman"/>
          <w:sz w:val="24"/>
          <w:szCs w:val="24"/>
        </w:rPr>
        <w:t xml:space="preserve">Красное </w:t>
      </w:r>
      <w:r w:rsidRPr="00C21B1F">
        <w:rPr>
          <w:rFonts w:ascii="Times New Roman" w:hAnsi="Times New Roman"/>
          <w:sz w:val="24"/>
          <w:szCs w:val="24"/>
        </w:rPr>
        <w:t xml:space="preserve">-  г. Нарьян-Мар - г. Санкт-Петербург и обратно через г. Архангельск </w:t>
      </w:r>
      <w:r w:rsidRPr="00093C84">
        <w:rPr>
          <w:rFonts w:ascii="Times New Roman" w:hAnsi="Times New Roman"/>
          <w:sz w:val="24"/>
          <w:szCs w:val="24"/>
        </w:rPr>
        <w:t>не признается отклонением от прямого (кратчайшего) маршрута следования к месту использования отпуска и обратно.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При следовании к месту использования отпуска и обратно работник и члены его семьи имеют право останавливаться в населенных пунктах по пути следования на любое количество дней в пределах предоставленного отпуска.</w:t>
      </w:r>
    </w:p>
    <w:p w:rsidR="00D24CE6" w:rsidRPr="00977BD0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093C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3C84">
        <w:rPr>
          <w:rFonts w:ascii="Times New Roman" w:hAnsi="Times New Roman"/>
          <w:sz w:val="24"/>
          <w:szCs w:val="24"/>
        </w:rPr>
        <w:t>Компенсация расходов при проезде работника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 транспортного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средства, и исходя из кратчайшего маршрута следования. При компенсации расходов по проезду в отпуск и обратно на личном транспорте возмещается стоимость проезда на водном транспорте работника и членов его семьи в размере, установленном </w:t>
      </w:r>
      <w:hyperlink w:anchor="Par49" w:history="1">
        <w:r w:rsidRPr="00977BD0">
          <w:rPr>
            <w:rFonts w:ascii="Times New Roman" w:hAnsi="Times New Roman"/>
            <w:color w:val="000000"/>
            <w:sz w:val="24"/>
            <w:szCs w:val="24"/>
          </w:rPr>
          <w:t>пунктом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977BD0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977B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C84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Pr="00C21B1F">
        <w:rPr>
          <w:rFonts w:ascii="Times New Roman" w:hAnsi="Times New Roman"/>
          <w:sz w:val="24"/>
          <w:szCs w:val="24"/>
        </w:rPr>
        <w:t>и стоимость провоза личного автомобиля на водном транспортном средстве до ближайшей сухопутно-транспортной сети (поселок Щельяюр).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Компенсация расходов производится и в том случае, если для проезда был использован личный транспорт, принадлежащий одному из членов семьи работника.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093C84">
        <w:rPr>
          <w:rFonts w:ascii="Times New Roman" w:hAnsi="Times New Roman"/>
          <w:sz w:val="24"/>
          <w:szCs w:val="24"/>
        </w:rPr>
        <w:t xml:space="preserve">. Для подтверждения факта пребывания работника и членов его семьи в месте проведения отпуска может быть использовано отпускное удостоверение, выданное </w:t>
      </w:r>
      <w:proofErr w:type="gramStart"/>
      <w:r w:rsidRPr="00093C84">
        <w:rPr>
          <w:rFonts w:ascii="Times New Roman" w:hAnsi="Times New Roman"/>
          <w:sz w:val="24"/>
          <w:szCs w:val="24"/>
        </w:rPr>
        <w:t>работодателем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форме установленной</w:t>
      </w:r>
      <w:r w:rsidRPr="00093C84">
        <w:rPr>
          <w:rFonts w:ascii="Times New Roman" w:hAnsi="Times New Roman"/>
          <w:sz w:val="24"/>
          <w:szCs w:val="24"/>
        </w:rPr>
        <w:t xml:space="preserve"> в приложении к настоящему Положению.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В отпускном удостоверении указывается наименование населенного пункта (место проведения отпуска), дата прибытия (убытия). Указанные записи подтверждаются подписью представителя администрации санатория (дома отдыха), органа государственной власти (местного самоуправления) либо органа внутренних дел и удостоверяются печатью (штампом).</w:t>
      </w:r>
    </w:p>
    <w:p w:rsidR="00D24CE6" w:rsidRDefault="00D24CE6" w:rsidP="00D2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C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093C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стоимости проезда и провоза багажа к месту использования отпуска работника и членов его семьи и обратно производится по заявлению работника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за три рабочих дня до отъезда в отпуск исходя из примерной стоимости проезда. 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В заявлении указываются: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C84">
        <w:rPr>
          <w:rFonts w:ascii="Times New Roman" w:hAnsi="Times New Roman"/>
          <w:sz w:val="24"/>
          <w:szCs w:val="24"/>
        </w:rPr>
        <w:t xml:space="preserve">1)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рождении), копии документа об опеке (попечительстве), копии договора о передаче ребенка на воспитание в семью, справки образовательного учреждения, находящегося на территории Ненецкого автономного округа и Архангельской </w:t>
      </w:r>
      <w:r w:rsidRPr="00093C84">
        <w:rPr>
          <w:rFonts w:ascii="Times New Roman" w:hAnsi="Times New Roman"/>
          <w:sz w:val="24"/>
          <w:szCs w:val="24"/>
        </w:rPr>
        <w:lastRenderedPageBreak/>
        <w:t>области об обучении детей старше 18 лет, документов, подтверждающих факт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C84">
        <w:rPr>
          <w:rFonts w:ascii="Times New Roman" w:hAnsi="Times New Roman"/>
          <w:sz w:val="24"/>
          <w:szCs w:val="24"/>
        </w:rPr>
        <w:t>проживания члена семьи работника на территории Ненецкого автономного округа и Архангельской области (справки о регистрации по месту жительства, копии паспорта с отметкой о регистрации, справки о посещении несовершеннолетними детьми образовательных учреждений, реализующих основную общеобразовательную программу дошкольного, начального общего, основного общего или среднего (полного) общего образования, или другие документы), справки территориального органа Пенсионного Фонда Российской Федерации о том, что неработающая жена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(муж) не являются получателями трудовой пенсии по старости (инвалидности), справки налогового органа, подтверждающей отсутствие регистрации неработающего мужа (жены) в качестве индивидуального предпринимателя, копии трудовой книжки неработающего члена семьи;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C84">
        <w:rPr>
          <w:rFonts w:ascii="Times New Roman" w:hAnsi="Times New Roman"/>
          <w:sz w:val="24"/>
          <w:szCs w:val="24"/>
        </w:rPr>
        <w:t>2) даты рождения несовершеннолетних детей работника, детей, находящихся под опекой (попечительством), в том числе находящихся в приемной семье, а также детей старше 18 лет, получающих начальное, среднее и высшее профессиональное образование по очной форме обучения в образовательных учреждениях, находящихся на территории Ненецкого автономного округа и Архангельской области, до достижения ими возраста 23 лет;</w:t>
      </w:r>
      <w:proofErr w:type="gramEnd"/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3) место использования отпуска работника и членов его семьи;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4) виды транспортных средств, которыми предполагается воспользоваться;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5) маршрут следования;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6) примерная стоимость проезда.</w:t>
      </w:r>
      <w:bookmarkStart w:id="3" w:name="_GoBack"/>
      <w:bookmarkEnd w:id="3"/>
    </w:p>
    <w:p w:rsidR="00D24CE6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093C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3C84">
        <w:rPr>
          <w:rFonts w:ascii="Times New Roman" w:hAnsi="Times New Roman"/>
          <w:sz w:val="24"/>
          <w:szCs w:val="24"/>
        </w:rPr>
        <w:t xml:space="preserve">Для окончательного расчета работник обязан в течение трех рабочих дней со дня выхода на работу из отпуска представить отчет о произведенных расходах с приложением проездных и перевозочных документов (билетов, багажных квитанций, паспорта транспортного средства, свидетельства о постановке на учет транспортного средства, других документов, подтверждающих право собственности на автомобиль и право на управление им (доверенность), чеков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C84">
        <w:rPr>
          <w:rFonts w:ascii="Times New Roman" w:hAnsi="Times New Roman"/>
          <w:sz w:val="24"/>
          <w:szCs w:val="24"/>
        </w:rPr>
        <w:t>автозаправочных станций, расчета расхода бензина</w:t>
      </w:r>
      <w:proofErr w:type="gramEnd"/>
      <w:r w:rsidRPr="00093C84">
        <w:rPr>
          <w:rFonts w:ascii="Times New Roman" w:hAnsi="Times New Roman"/>
          <w:sz w:val="24"/>
          <w:szCs w:val="24"/>
        </w:rPr>
        <w:t>, произведенного на основе норм расхода топлива, установленных для соответствующего транспортного средства, и исходя из кратчайшего маршрута следования), иных документов, подтверждающих расходы работника и членов его семьи. В случае</w:t>
      </w:r>
      <w:proofErr w:type="gramStart"/>
      <w:r w:rsidRPr="00093C84">
        <w:rPr>
          <w:rFonts w:ascii="Times New Roman" w:hAnsi="Times New Roman"/>
          <w:sz w:val="24"/>
          <w:szCs w:val="24"/>
        </w:rPr>
        <w:t>,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если члены семьи воспользовались правом проезда к месту отдыха отдельно от работника, работник обязан в течение трех рабочих дней со дня возвращения членов семьи к месту проживания представить отчет о произведенных расходах с приложением указанных проездных и перевозочных документов.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При отсутствии возможности представить отчет в указанные сроки работнику по его заявлению на основании решения работодателя срок для сбора и представления документов может быть продлен, но не более чем до 30 дней.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При осуществлении проезда по электронному пассажирскому авиабилету работник обязан представить маршрут-квитанцию (выписку из автоматизированной информационной системы оформления воздушных перевозок) и купон для пассажира от посадочного талона.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C84">
        <w:rPr>
          <w:rFonts w:ascii="Times New Roman" w:hAnsi="Times New Roman"/>
          <w:sz w:val="24"/>
          <w:szCs w:val="24"/>
        </w:rPr>
        <w:t>При осуществлении проезда по электронному проездному билету на железнодорожном транспорте работник обязан представить оформленный на утвержденном в качестве бланка строгой отчетности электронный проездной документ и электронный контрольный купон или дополнительно к оформленному не на бланке строгой отчетности проездному документу должен быть представлен документ, подтверждающий произведенную оплату перевозки посредством контрольно-кассовой техники (чек).</w:t>
      </w:r>
      <w:proofErr w:type="gramEnd"/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При оплате электронного ави</w:t>
      </w:r>
      <w:proofErr w:type="gramStart"/>
      <w:r w:rsidRPr="00093C84">
        <w:rPr>
          <w:rFonts w:ascii="Times New Roman" w:hAnsi="Times New Roman"/>
          <w:sz w:val="24"/>
          <w:szCs w:val="24"/>
        </w:rPr>
        <w:t>а-</w:t>
      </w:r>
      <w:proofErr w:type="gramEnd"/>
      <w:r w:rsidRPr="00093C84">
        <w:rPr>
          <w:rFonts w:ascii="Times New Roman" w:hAnsi="Times New Roman"/>
          <w:sz w:val="24"/>
          <w:szCs w:val="24"/>
        </w:rPr>
        <w:t xml:space="preserve"> или железнодорожного билета с использованием платежной (банковской) карты (через банкоматы) платеж подтверждается чеком контрольно-кассовой техники (банкомата).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lastRenderedPageBreak/>
        <w:t>При оплате через веб-сайт перевозчика с использованием платежной (банковской) карты платеж подтверждается выпиской с лицевого счета, подтверждающей списание денежных средств со счета владельца карты в оплату стоимости билетов.</w:t>
      </w:r>
    </w:p>
    <w:p w:rsidR="00D24CE6" w:rsidRPr="00093C84" w:rsidRDefault="00D24CE6" w:rsidP="00D24C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3C84">
        <w:rPr>
          <w:rFonts w:ascii="Times New Roman" w:hAnsi="Times New Roman"/>
          <w:sz w:val="24"/>
          <w:szCs w:val="24"/>
        </w:rPr>
        <w:t>Работник обязан не позднее пяти рабочих дней со дня выхода на работу (со дня возвращения членов семьи к месту проживания) возвратить неиспользованные денежные средства, выплаченные ему в качестве компенсации расходов исходя из примерной стоимости проезда в отпуск и обратно.</w:t>
      </w:r>
    </w:p>
    <w:p w:rsidR="00C21B1F" w:rsidRDefault="00C21B1F" w:rsidP="003976D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4" w:name="Par108"/>
      <w:bookmarkEnd w:id="4"/>
    </w:p>
    <w:p w:rsidR="00D24CE6" w:rsidRPr="00B00E70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00E70">
        <w:rPr>
          <w:rFonts w:ascii="Times New Roman" w:hAnsi="Times New Roman"/>
          <w:sz w:val="24"/>
          <w:szCs w:val="24"/>
        </w:rPr>
        <w:t>Приложение</w:t>
      </w:r>
    </w:p>
    <w:p w:rsidR="00C21B1F" w:rsidRPr="00C21B1F" w:rsidRDefault="00D24CE6" w:rsidP="00C21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21B1F">
        <w:rPr>
          <w:rFonts w:ascii="Times New Roman" w:hAnsi="Times New Roman"/>
          <w:color w:val="000000"/>
          <w:sz w:val="24"/>
          <w:szCs w:val="24"/>
        </w:rPr>
        <w:t xml:space="preserve">к </w:t>
      </w:r>
      <w:hyperlink w:anchor="Par32" w:history="1">
        <w:proofErr w:type="gramStart"/>
        <w:r w:rsidRPr="00C21B1F">
          <w:rPr>
            <w:rFonts w:ascii="Times New Roman" w:hAnsi="Times New Roman"/>
            <w:color w:val="000000"/>
            <w:sz w:val="24"/>
            <w:szCs w:val="24"/>
          </w:rPr>
          <w:t>Положени</w:t>
        </w:r>
      </w:hyperlink>
      <w:r w:rsidRPr="00C21B1F">
        <w:rPr>
          <w:rFonts w:ascii="Times New Roman" w:hAnsi="Times New Roman"/>
          <w:color w:val="000000"/>
          <w:sz w:val="24"/>
          <w:szCs w:val="24"/>
        </w:rPr>
        <w:t>ю</w:t>
      </w:r>
      <w:proofErr w:type="gramEnd"/>
      <w:r w:rsidRPr="00C21B1F">
        <w:rPr>
          <w:rFonts w:ascii="Times New Roman" w:hAnsi="Times New Roman"/>
          <w:sz w:val="24"/>
          <w:szCs w:val="24"/>
        </w:rPr>
        <w:t xml:space="preserve"> </w:t>
      </w:r>
      <w:r w:rsidR="00C21B1F" w:rsidRPr="00C21B1F">
        <w:rPr>
          <w:rFonts w:ascii="Times New Roman" w:hAnsi="Times New Roman"/>
          <w:color w:val="000000"/>
          <w:sz w:val="24"/>
          <w:szCs w:val="24"/>
        </w:rPr>
        <w:t>о компенсации расходов на оплату</w:t>
      </w:r>
    </w:p>
    <w:p w:rsidR="00C21B1F" w:rsidRPr="00C21B1F" w:rsidRDefault="00C21B1F" w:rsidP="00C21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21B1F">
        <w:rPr>
          <w:rFonts w:ascii="Times New Roman" w:hAnsi="Times New Roman"/>
          <w:color w:val="000000"/>
          <w:sz w:val="24"/>
          <w:szCs w:val="24"/>
        </w:rPr>
        <w:t xml:space="preserve"> стоимости проезда и провоза багажа к месту использования </w:t>
      </w:r>
    </w:p>
    <w:p w:rsidR="00C21B1F" w:rsidRPr="00C21B1F" w:rsidRDefault="00C21B1F" w:rsidP="00C21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21B1F">
        <w:rPr>
          <w:rFonts w:ascii="Times New Roman" w:hAnsi="Times New Roman"/>
          <w:color w:val="000000"/>
          <w:sz w:val="24"/>
          <w:szCs w:val="24"/>
        </w:rPr>
        <w:t xml:space="preserve">отпуска и обратно для лиц, работающих </w:t>
      </w:r>
    </w:p>
    <w:p w:rsidR="00C21B1F" w:rsidRPr="00C21B1F" w:rsidRDefault="00C21B1F" w:rsidP="00C21B1F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C21B1F">
        <w:rPr>
          <w:rFonts w:ascii="Times New Roman" w:hAnsi="Times New Roman"/>
          <w:b w:val="0"/>
          <w:sz w:val="24"/>
          <w:szCs w:val="24"/>
        </w:rPr>
        <w:t xml:space="preserve">в Совете депутатов   муниципального образования </w:t>
      </w:r>
    </w:p>
    <w:p w:rsidR="00C21B1F" w:rsidRPr="00C21B1F" w:rsidRDefault="00C21B1F" w:rsidP="00C21B1F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C21B1F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Pr="00C21B1F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C21B1F">
        <w:rPr>
          <w:rFonts w:ascii="Times New Roman" w:hAnsi="Times New Roman"/>
          <w:b w:val="0"/>
          <w:sz w:val="24"/>
          <w:szCs w:val="24"/>
        </w:rPr>
        <w:t xml:space="preserve">  сельсовет» </w:t>
      </w:r>
    </w:p>
    <w:p w:rsidR="00C21B1F" w:rsidRPr="00C21B1F" w:rsidRDefault="00C21B1F" w:rsidP="00C21B1F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C21B1F">
        <w:rPr>
          <w:rFonts w:ascii="Times New Roman" w:hAnsi="Times New Roman"/>
          <w:b w:val="0"/>
          <w:sz w:val="24"/>
          <w:szCs w:val="24"/>
        </w:rPr>
        <w:t xml:space="preserve">Ненецкого автономного округа, </w:t>
      </w:r>
    </w:p>
    <w:p w:rsidR="00D24CE6" w:rsidRPr="00C21B1F" w:rsidRDefault="00C21B1F" w:rsidP="00C21B1F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C21B1F">
        <w:rPr>
          <w:rFonts w:ascii="Times New Roman" w:hAnsi="Times New Roman"/>
          <w:b w:val="0"/>
          <w:sz w:val="24"/>
          <w:szCs w:val="24"/>
        </w:rPr>
        <w:t>а также членов их семей.</w:t>
      </w:r>
    </w:p>
    <w:p w:rsidR="00D24CE6" w:rsidRPr="00B00E70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0E70">
        <w:rPr>
          <w:rFonts w:ascii="Times New Roman" w:hAnsi="Times New Roman"/>
          <w:sz w:val="24"/>
          <w:szCs w:val="24"/>
        </w:rPr>
        <w:t xml:space="preserve">от </w:t>
      </w:r>
      <w:r w:rsidR="00C21B1F">
        <w:rPr>
          <w:rFonts w:ascii="Times New Roman" w:hAnsi="Times New Roman"/>
          <w:sz w:val="24"/>
          <w:szCs w:val="24"/>
        </w:rPr>
        <w:t>__.10</w:t>
      </w:r>
      <w:r w:rsidRPr="00B00E7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14</w:t>
      </w:r>
      <w:r w:rsidRPr="00B00E70"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sz w:val="24"/>
          <w:szCs w:val="24"/>
        </w:rPr>
        <w:t>__</w:t>
      </w:r>
    </w:p>
    <w:p w:rsid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24CE6" w:rsidRDefault="00D24CE6" w:rsidP="00D24CE6">
      <w:pPr>
        <w:pStyle w:val="ConsPlusNonformat"/>
      </w:pPr>
      <w:bookmarkStart w:id="5" w:name="Par116"/>
      <w:bookmarkEnd w:id="5"/>
      <w:r>
        <w:t xml:space="preserve">                          ОТПУСКНОЕ УДОСТОВЕРЕНИЕ</w:t>
      </w:r>
    </w:p>
    <w:p w:rsidR="00D24CE6" w:rsidRDefault="00D24CE6" w:rsidP="00D24CE6">
      <w:pPr>
        <w:pStyle w:val="ConsPlusNonformat"/>
      </w:pPr>
    </w:p>
    <w:p w:rsidR="00D24CE6" w:rsidRDefault="00D24CE6" w:rsidP="00D24CE6">
      <w:pPr>
        <w:pStyle w:val="ConsPlusNonformat"/>
      </w:pPr>
      <w:r>
        <w:t>___________________________________________________________________________</w:t>
      </w:r>
    </w:p>
    <w:p w:rsidR="00D24CE6" w:rsidRDefault="00D24CE6" w:rsidP="00D24CE6">
      <w:pPr>
        <w:pStyle w:val="ConsPlusNonformat"/>
      </w:pPr>
      <w:r>
        <w:t xml:space="preserve">                         (фамилия, имя, отчество)</w:t>
      </w:r>
    </w:p>
    <w:p w:rsidR="00D24CE6" w:rsidRDefault="00D24CE6" w:rsidP="00D24CE6">
      <w:pPr>
        <w:pStyle w:val="ConsPlusNonformat"/>
      </w:pPr>
      <w:r>
        <w:t>___________________________________________________________________________</w:t>
      </w:r>
    </w:p>
    <w:p w:rsidR="00D24CE6" w:rsidRDefault="00D24CE6" w:rsidP="00D24CE6">
      <w:pPr>
        <w:pStyle w:val="ConsPlusNonformat"/>
      </w:pPr>
      <w:r>
        <w:t xml:space="preserve">                         (наименование должности)</w:t>
      </w:r>
    </w:p>
    <w:p w:rsidR="00D24CE6" w:rsidRDefault="00D24CE6" w:rsidP="00D24CE6">
      <w:pPr>
        <w:pStyle w:val="ConsPlusNonformat"/>
      </w:pPr>
      <w:r>
        <w:t>___________________________________________________________________________</w:t>
      </w:r>
    </w:p>
    <w:p w:rsidR="00D24CE6" w:rsidRDefault="00D24CE6" w:rsidP="00D24CE6">
      <w:pPr>
        <w:pStyle w:val="ConsPlusNonformat"/>
      </w:pPr>
      <w:r>
        <w:t xml:space="preserve">                        (наименование организации)</w:t>
      </w:r>
    </w:p>
    <w:p w:rsidR="00D24CE6" w:rsidRDefault="00D24CE6" w:rsidP="00D24CE6">
      <w:pPr>
        <w:pStyle w:val="ConsPlusNonformat"/>
      </w:pPr>
      <w:r>
        <w:t>Находится в очередном отпуске с ____________ 200_ г. по ___________ 200_ г.</w:t>
      </w:r>
    </w:p>
    <w:p w:rsidR="00D24CE6" w:rsidRDefault="00D24CE6" w:rsidP="00D24CE6">
      <w:pPr>
        <w:pStyle w:val="ConsPlusNonformat"/>
      </w:pPr>
      <w:r>
        <w:t>в _________________________________________________________________________</w:t>
      </w:r>
    </w:p>
    <w:p w:rsidR="00D24CE6" w:rsidRDefault="00D24CE6" w:rsidP="00D24CE6">
      <w:pPr>
        <w:pStyle w:val="ConsPlusNonformat"/>
      </w:pPr>
      <w:r>
        <w:t xml:space="preserve">             (наименование места проведения отпуска (отдыха))</w:t>
      </w:r>
    </w:p>
    <w:p w:rsidR="00D24CE6" w:rsidRDefault="00D24CE6" w:rsidP="00D24CE6">
      <w:pPr>
        <w:pStyle w:val="ConsPlusNonformat"/>
      </w:pPr>
      <w:r>
        <w:t>Действительно при предъявлении паспорта: __________________________________</w:t>
      </w:r>
    </w:p>
    <w:p w:rsidR="00D24CE6" w:rsidRDefault="00D24CE6" w:rsidP="00D24CE6">
      <w:pPr>
        <w:pStyle w:val="ConsPlusNonformat"/>
      </w:pPr>
      <w:r>
        <w:t>С ним следует:</w:t>
      </w:r>
    </w:p>
    <w:p w:rsidR="00D24CE6" w:rsidRDefault="00D24CE6" w:rsidP="00D24CE6">
      <w:pPr>
        <w:pStyle w:val="ConsPlusNonformat"/>
      </w:pPr>
      <w:r>
        <w:t>1. ________________________________________________________________________</w:t>
      </w:r>
    </w:p>
    <w:p w:rsidR="00D24CE6" w:rsidRDefault="00D24CE6" w:rsidP="00D24CE6">
      <w:pPr>
        <w:pStyle w:val="ConsPlusNonformat"/>
      </w:pPr>
      <w:r>
        <w:t xml:space="preserve">                      (инициалы, фамилия члена семьи)</w:t>
      </w:r>
    </w:p>
    <w:p w:rsidR="00D24CE6" w:rsidRDefault="00D24CE6" w:rsidP="00D24CE6">
      <w:pPr>
        <w:pStyle w:val="ConsPlusNonformat"/>
      </w:pPr>
      <w:r>
        <w:t>2. ________________________________________________________________________</w:t>
      </w:r>
    </w:p>
    <w:p w:rsidR="00D24CE6" w:rsidRDefault="00D24CE6" w:rsidP="00D24CE6">
      <w:pPr>
        <w:pStyle w:val="ConsPlusNonformat"/>
      </w:pPr>
      <w:r>
        <w:t xml:space="preserve">                      (инициалы, фамилия члена семьи)</w:t>
      </w:r>
    </w:p>
    <w:p w:rsidR="00D24CE6" w:rsidRDefault="00D24CE6" w:rsidP="00D24CE6">
      <w:pPr>
        <w:pStyle w:val="ConsPlusNonformat"/>
      </w:pPr>
      <w:r>
        <w:t>3._________________________________________________________________________</w:t>
      </w:r>
    </w:p>
    <w:p w:rsidR="00D24CE6" w:rsidRDefault="00D24CE6" w:rsidP="00D24CE6">
      <w:pPr>
        <w:pStyle w:val="ConsPlusNonformat"/>
      </w:pPr>
      <w:r>
        <w:t xml:space="preserve">                      (инициалы, фамилия члена семьи)</w:t>
      </w:r>
    </w:p>
    <w:p w:rsidR="00D24CE6" w:rsidRDefault="00D24CE6" w:rsidP="00D24CE6">
      <w:pPr>
        <w:pStyle w:val="ConsPlusNonformat"/>
      </w:pPr>
    </w:p>
    <w:p w:rsidR="00D24CE6" w:rsidRDefault="00D24CE6" w:rsidP="00D24CE6">
      <w:pPr>
        <w:pStyle w:val="ConsPlusNonformat"/>
      </w:pPr>
      <w:r>
        <w:t>Руководитель                         _____________ ________________________</w:t>
      </w:r>
    </w:p>
    <w:p w:rsidR="00D24CE6" w:rsidRDefault="00D24CE6" w:rsidP="00D24CE6">
      <w:pPr>
        <w:pStyle w:val="ConsPlusNonformat"/>
      </w:pPr>
      <w:r>
        <w:t xml:space="preserve">                                       (подпись)      (инициалы, фамилия)</w:t>
      </w:r>
    </w:p>
    <w:p w:rsidR="00D24CE6" w:rsidRDefault="00D24CE6" w:rsidP="00D24CE6">
      <w:pPr>
        <w:pStyle w:val="ConsPlusNonformat"/>
      </w:pPr>
    </w:p>
    <w:p w:rsidR="00D24CE6" w:rsidRDefault="00D24CE6" w:rsidP="00D24CE6">
      <w:pPr>
        <w:pStyle w:val="ConsPlusNonformat"/>
      </w:pPr>
      <w:r>
        <w:t>М.П.</w:t>
      </w:r>
    </w:p>
    <w:p w:rsidR="00D24CE6" w:rsidRDefault="00D24CE6" w:rsidP="00D24CE6">
      <w:pPr>
        <w:pStyle w:val="ConsPlusNonformat"/>
      </w:pPr>
    </w:p>
    <w:p w:rsidR="00D24CE6" w:rsidRDefault="00D24CE6" w:rsidP="00D24CE6">
      <w:pPr>
        <w:pStyle w:val="ConsPlusNonformat"/>
      </w:pPr>
      <w:r>
        <w:t xml:space="preserve">                       Отметки о прибытии и выбытии</w:t>
      </w:r>
    </w:p>
    <w:p w:rsidR="00D24CE6" w:rsidRDefault="00D24CE6" w:rsidP="00D24CE6">
      <w:pPr>
        <w:pStyle w:val="ConsPlusNonformat"/>
      </w:pPr>
    </w:p>
    <w:p w:rsidR="00D24CE6" w:rsidRDefault="00D24CE6" w:rsidP="00D24CE6">
      <w:pPr>
        <w:pStyle w:val="ConsPlusNonformat"/>
      </w:pPr>
      <w:r>
        <w:t>Прибыл в</w:t>
      </w:r>
      <w:proofErr w:type="gramStart"/>
      <w:r>
        <w:t xml:space="preserve"> ___________________________  В</w:t>
      </w:r>
      <w:proofErr w:type="gramEnd"/>
      <w:r>
        <w:t>ыбыл из ____________________________</w:t>
      </w:r>
    </w:p>
    <w:p w:rsidR="00D24CE6" w:rsidRDefault="00D24CE6" w:rsidP="00D24CE6">
      <w:pPr>
        <w:pStyle w:val="ConsPlusNonformat"/>
      </w:pPr>
      <w:r>
        <w:t>"__" __________ 20__ г.               "__" __________ 20__ г.</w:t>
      </w:r>
    </w:p>
    <w:p w:rsidR="00D24CE6" w:rsidRDefault="00D24CE6" w:rsidP="00D24CE6">
      <w:pPr>
        <w:pStyle w:val="ConsPlusNonformat"/>
      </w:pPr>
      <w:r>
        <w:t>____________________________________  _____________________________________</w:t>
      </w:r>
    </w:p>
    <w:p w:rsidR="00D24CE6" w:rsidRDefault="00D24CE6" w:rsidP="00D24CE6">
      <w:pPr>
        <w:pStyle w:val="ConsPlusNonformat"/>
      </w:pPr>
      <w:r>
        <w:t xml:space="preserve"> (наименование органа, организации)    (наименование органа, организации)</w:t>
      </w:r>
    </w:p>
    <w:p w:rsidR="00D24CE6" w:rsidRDefault="00D24CE6" w:rsidP="00D24CE6">
      <w:pPr>
        <w:pStyle w:val="ConsPlusNonformat"/>
      </w:pPr>
      <w:r>
        <w:t>___________________ ________________  ___________________ _________________</w:t>
      </w:r>
    </w:p>
    <w:p w:rsidR="00D24CE6" w:rsidRDefault="00D24CE6" w:rsidP="00D24CE6">
      <w:pPr>
        <w:pStyle w:val="ConsPlusNonformat"/>
      </w:pPr>
      <w:r>
        <w:t xml:space="preserve">    (должность)     (личная подпись)      (должность)      (личная подпись)</w:t>
      </w:r>
    </w:p>
    <w:p w:rsidR="00D24CE6" w:rsidRDefault="00D24CE6" w:rsidP="00D24CE6">
      <w:pPr>
        <w:pStyle w:val="ConsPlusNonformat"/>
      </w:pPr>
      <w:r>
        <w:t>____________________________________  _____________________________________</w:t>
      </w:r>
    </w:p>
    <w:p w:rsidR="00D24CE6" w:rsidRDefault="00D24CE6" w:rsidP="00D24CE6">
      <w:pPr>
        <w:pStyle w:val="ConsPlusNonformat"/>
      </w:pPr>
      <w:r>
        <w:t xml:space="preserve">        (расшифровка подписи)                 (расшифровка подписи)</w:t>
      </w:r>
    </w:p>
    <w:p w:rsidR="00D24CE6" w:rsidRDefault="00D24CE6" w:rsidP="00D24CE6">
      <w:pPr>
        <w:pStyle w:val="ConsPlusNonformat"/>
      </w:pPr>
    </w:p>
    <w:p w:rsidR="00D24CE6" w:rsidRDefault="00D24CE6" w:rsidP="00D24CE6">
      <w:pPr>
        <w:pStyle w:val="ConsPlusNonformat"/>
      </w:pPr>
      <w:r>
        <w:t>М.П.                                  М.П.</w:t>
      </w:r>
    </w:p>
    <w:p w:rsidR="00D24CE6" w:rsidRDefault="00D24CE6" w:rsidP="00D24CE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4CE6" w:rsidRDefault="00D24CE6" w:rsidP="00D24CE6"/>
    <w:p w:rsidR="00791B7A" w:rsidRDefault="00791B7A"/>
    <w:sectPr w:rsidR="00791B7A" w:rsidSect="003976D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6B"/>
    <w:rsid w:val="000E3165"/>
    <w:rsid w:val="0020656B"/>
    <w:rsid w:val="003976D4"/>
    <w:rsid w:val="00727EC4"/>
    <w:rsid w:val="00791B7A"/>
    <w:rsid w:val="00C21B1F"/>
    <w:rsid w:val="00D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16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4C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24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24CE6"/>
    <w:pPr>
      <w:widowControl w:val="0"/>
      <w:ind w:right="19772"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16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4C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24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24CE6"/>
    <w:pPr>
      <w:widowControl w:val="0"/>
      <w:ind w:right="19772"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E4BF55F4A4E6B049FC6F74FE449302FC47F15376A8B70D386450F5A66A59E8CD99A3E5D204C0920jCH" TargetMode="External"/><Relationship Id="rId5" Type="http://schemas.openxmlformats.org/officeDocument/2006/relationships/hyperlink" Target="consultantplus://offline/ref=5EB2ED1CE8A05FE6BC5824774A80D6C664A5ECE988A022801367971AFE918B9FEF03A3469A4FJ9z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dcterms:created xsi:type="dcterms:W3CDTF">2014-07-30T04:50:00Z</dcterms:created>
  <dcterms:modified xsi:type="dcterms:W3CDTF">2014-10-22T12:19:00Z</dcterms:modified>
</cp:coreProperties>
</file>