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BC" w:rsidRDefault="009F4EBC" w:rsidP="009F4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9F4EBC" w:rsidRDefault="009F4EBC" w:rsidP="009F4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F4EBC" w:rsidRDefault="009F4EBC" w:rsidP="009F4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«Приморско-Куйский  сельсовет» НАО»</w:t>
      </w:r>
    </w:p>
    <w:p w:rsidR="009F4EBC" w:rsidRDefault="009F4EBC" w:rsidP="009F4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27.05.2013 № 63</w:t>
      </w:r>
    </w:p>
    <w:p w:rsidR="009F4EBC" w:rsidRPr="00DF7826" w:rsidRDefault="009F4EBC" w:rsidP="009F4EBC">
      <w:pPr>
        <w:pStyle w:val="a3"/>
        <w:jc w:val="right"/>
        <w:rPr>
          <w:rFonts w:ascii="Times New Roman" w:hAnsi="Times New Roman" w:cs="Times New Roman"/>
        </w:rPr>
      </w:pPr>
      <w:r w:rsidRPr="00DF7826">
        <w:rPr>
          <w:rFonts w:ascii="Times New Roman" w:hAnsi="Times New Roman" w:cs="Times New Roman"/>
        </w:rPr>
        <w:t xml:space="preserve">                                                                                            (В редакции Постановления администрации            </w:t>
      </w:r>
    </w:p>
    <w:p w:rsidR="009F4EBC" w:rsidRPr="00DF7826" w:rsidRDefault="009F4EBC" w:rsidP="009F4EBC">
      <w:pPr>
        <w:pStyle w:val="a3"/>
        <w:jc w:val="right"/>
        <w:rPr>
          <w:rFonts w:ascii="Times New Roman" w:hAnsi="Times New Roman" w:cs="Times New Roman"/>
        </w:rPr>
      </w:pPr>
      <w:r w:rsidRPr="00DF7826">
        <w:rPr>
          <w:rFonts w:ascii="Times New Roman" w:hAnsi="Times New Roman" w:cs="Times New Roman"/>
        </w:rPr>
        <w:t xml:space="preserve">                                                                                             МО «Приморско-Куйский сельсовет» НАО        </w:t>
      </w:r>
    </w:p>
    <w:p w:rsidR="009F4EBC" w:rsidRPr="00DF7826" w:rsidRDefault="009F4EBC" w:rsidP="009F4EBC">
      <w:pPr>
        <w:pStyle w:val="a3"/>
        <w:jc w:val="right"/>
        <w:rPr>
          <w:rFonts w:ascii="Times New Roman" w:hAnsi="Times New Roman" w:cs="Times New Roman"/>
        </w:rPr>
      </w:pPr>
      <w:r w:rsidRPr="00DF7826">
        <w:rPr>
          <w:rFonts w:ascii="Times New Roman" w:hAnsi="Times New Roman" w:cs="Times New Roman"/>
        </w:rPr>
        <w:t xml:space="preserve">                                                                                               № 92 от 31.05.2016г)</w:t>
      </w:r>
    </w:p>
    <w:p w:rsidR="009F4EBC" w:rsidRDefault="009F4EBC" w:rsidP="009F4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EBC" w:rsidRDefault="009F4EBC" w:rsidP="009F4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F4EBC" w:rsidRDefault="009F4EBC" w:rsidP="009F4E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размещения нестационарных торговых объектов на территории МО «Приморско-Куйский сельсовет» НАО</w:t>
      </w:r>
    </w:p>
    <w:p w:rsidR="009F4EBC" w:rsidRDefault="009F4EBC" w:rsidP="009F4E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2"/>
        <w:gridCol w:w="870"/>
        <w:gridCol w:w="851"/>
        <w:gridCol w:w="709"/>
        <w:gridCol w:w="1559"/>
        <w:gridCol w:w="709"/>
        <w:gridCol w:w="992"/>
        <w:gridCol w:w="992"/>
        <w:gridCol w:w="992"/>
        <w:gridCol w:w="993"/>
        <w:gridCol w:w="1275"/>
      </w:tblGrid>
      <w:tr w:rsidR="009F4EBC" w:rsidRPr="006755F0" w:rsidTr="005B4F12">
        <w:tc>
          <w:tcPr>
            <w:tcW w:w="372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70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 xml:space="preserve">Наименование субъекта торговли </w:t>
            </w:r>
          </w:p>
        </w:tc>
        <w:tc>
          <w:tcPr>
            <w:tcW w:w="851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Юридический адрес субъекта торговли</w:t>
            </w:r>
          </w:p>
        </w:tc>
        <w:tc>
          <w:tcPr>
            <w:tcW w:w="709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Количество торговых объектов</w:t>
            </w:r>
          </w:p>
        </w:tc>
        <w:tc>
          <w:tcPr>
            <w:tcW w:w="1559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Адресные ориентиры торгового объекта (территориальная зона или район)</w:t>
            </w:r>
          </w:p>
        </w:tc>
        <w:tc>
          <w:tcPr>
            <w:tcW w:w="709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Площадь торгового объекта (здания, строения, сооружения) или его части</w:t>
            </w:r>
          </w:p>
        </w:tc>
        <w:tc>
          <w:tcPr>
            <w:tcW w:w="992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Специализация торгового объекта</w:t>
            </w:r>
          </w:p>
        </w:tc>
        <w:tc>
          <w:tcPr>
            <w:tcW w:w="992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Вид собственности (федеральная, окружная, муниципальная)</w:t>
            </w:r>
          </w:p>
        </w:tc>
        <w:tc>
          <w:tcPr>
            <w:tcW w:w="993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1275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Срок осуществления торговой деятельности</w:t>
            </w:r>
          </w:p>
        </w:tc>
      </w:tr>
      <w:tr w:rsidR="009F4EBC" w:rsidRPr="006755F0" w:rsidTr="005B4F12">
        <w:tc>
          <w:tcPr>
            <w:tcW w:w="372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9F4EBC" w:rsidRPr="006755F0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755F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9F4EBC" w:rsidRPr="006755F0" w:rsidTr="005B4F12">
        <w:tc>
          <w:tcPr>
            <w:tcW w:w="37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F4EBC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 xml:space="preserve">Ненецкий АО, </w:t>
            </w:r>
          </w:p>
          <w:p w:rsidR="009F4EBC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>Красное,</w:t>
            </w:r>
          </w:p>
          <w:p w:rsidR="009F4EBC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 xml:space="preserve">район дома №2 </w:t>
            </w:r>
          </w:p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по ул. Новая</w:t>
            </w:r>
          </w:p>
        </w:tc>
        <w:tc>
          <w:tcPr>
            <w:tcW w:w="709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тонар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4-10 м</w:t>
            </w:r>
            <w:r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Продук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>ты питания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15 м</w:t>
            </w:r>
            <w:r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12 мес.</w:t>
            </w:r>
          </w:p>
        </w:tc>
      </w:tr>
      <w:tr w:rsidR="009F4EBC" w:rsidRPr="006755F0" w:rsidTr="005B4F12">
        <w:tc>
          <w:tcPr>
            <w:tcW w:w="37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F4EBC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Ненецкий АО,</w:t>
            </w:r>
          </w:p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п.Красное, район 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 xml:space="preserve">дома №15А по ул.Центральная </w:t>
            </w:r>
          </w:p>
        </w:tc>
        <w:tc>
          <w:tcPr>
            <w:tcW w:w="709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тонар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4-10 м</w:t>
            </w:r>
            <w:r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Продук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>ты питания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15 м</w:t>
            </w:r>
            <w:r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12 мес.</w:t>
            </w:r>
          </w:p>
        </w:tc>
      </w:tr>
      <w:tr w:rsidR="009F4EBC" w:rsidRPr="006755F0" w:rsidTr="005B4F12">
        <w:tc>
          <w:tcPr>
            <w:tcW w:w="37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F4EBC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Ненецкий АО,</w:t>
            </w:r>
          </w:p>
          <w:p w:rsidR="009F4EBC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 xml:space="preserve">п.Красное, </w:t>
            </w:r>
          </w:p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район дома № 20 по ул.Мира</w:t>
            </w:r>
          </w:p>
        </w:tc>
        <w:tc>
          <w:tcPr>
            <w:tcW w:w="709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тонар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15-20 м</w:t>
            </w:r>
            <w:r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Продук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21907">
              <w:rPr>
                <w:rFonts w:ascii="Times New Roman" w:hAnsi="Times New Roman"/>
                <w:sz w:val="18"/>
                <w:szCs w:val="18"/>
              </w:rPr>
              <w:t>ты питания</w:t>
            </w:r>
          </w:p>
        </w:tc>
        <w:tc>
          <w:tcPr>
            <w:tcW w:w="992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20 м</w:t>
            </w:r>
            <w:r w:rsidRPr="00F2190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F4EBC" w:rsidRPr="00F21907" w:rsidRDefault="009F4EBC" w:rsidP="005B4F1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21907">
              <w:rPr>
                <w:rFonts w:ascii="Times New Roman" w:hAnsi="Times New Roman"/>
                <w:sz w:val="18"/>
                <w:szCs w:val="18"/>
              </w:rPr>
              <w:t>12 мес.</w:t>
            </w:r>
          </w:p>
        </w:tc>
      </w:tr>
    </w:tbl>
    <w:p w:rsidR="009F4EBC" w:rsidRDefault="009F4EBC" w:rsidP="009F4EBC"/>
    <w:p w:rsidR="009F4EBC" w:rsidRDefault="009F4EBC" w:rsidP="009F4EBC">
      <w:r w:rsidRPr="00DF7826">
        <w:rPr>
          <w:noProof/>
        </w:rPr>
        <w:drawing>
          <wp:inline distT="0" distB="0" distL="0" distR="0">
            <wp:extent cx="6115050" cy="305752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648" cy="305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BC" w:rsidRDefault="009F4EBC" w:rsidP="009F4EBC">
      <w:r w:rsidRPr="00DF7826">
        <w:rPr>
          <w:noProof/>
        </w:rPr>
        <w:lastRenderedPageBreak/>
        <w:drawing>
          <wp:inline distT="0" distB="0" distL="0" distR="0">
            <wp:extent cx="6115050" cy="316230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42" cy="316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BC" w:rsidRDefault="009F4EBC" w:rsidP="009F4EBC"/>
    <w:p w:rsidR="009F4EBC" w:rsidRDefault="009F4EBC" w:rsidP="009F4EBC"/>
    <w:p w:rsidR="009F4EBC" w:rsidRDefault="009F4EBC" w:rsidP="009F4EBC"/>
    <w:p w:rsidR="009F4EBC" w:rsidRDefault="009F4EBC" w:rsidP="009F4EBC">
      <w:r w:rsidRPr="00DF7826">
        <w:rPr>
          <w:noProof/>
        </w:rPr>
        <w:drawing>
          <wp:inline distT="0" distB="0" distL="0" distR="0">
            <wp:extent cx="6115050" cy="329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78" cy="32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98" w:rsidRDefault="009F4EBC"/>
    <w:sectPr w:rsidR="00B75E98" w:rsidSect="00DF78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EBC"/>
    <w:rsid w:val="00030C21"/>
    <w:rsid w:val="004D1DA0"/>
    <w:rsid w:val="009F4EBC"/>
    <w:rsid w:val="00A7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EB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E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2016-06-06T08:49:00Z</dcterms:created>
  <dcterms:modified xsi:type="dcterms:W3CDTF">2016-06-06T08:49:00Z</dcterms:modified>
</cp:coreProperties>
</file>