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page" w:tblpX="427" w:tblpY="-232"/>
        <w:tblW w:w="12975" w:type="dxa"/>
        <w:tblLayout w:type="fixed"/>
        <w:tblLook w:val="04A0" w:firstRow="1" w:lastRow="0" w:firstColumn="1" w:lastColumn="0" w:noHBand="0" w:noVBand="1"/>
      </w:tblPr>
      <w:tblGrid>
        <w:gridCol w:w="8190"/>
        <w:gridCol w:w="4785"/>
      </w:tblGrid>
      <w:tr w:rsidR="00D42683" w14:paraId="473B82EE" w14:textId="77777777" w:rsidTr="00D42683">
        <w:tc>
          <w:tcPr>
            <w:tcW w:w="8193" w:type="dxa"/>
          </w:tcPr>
          <w:p w14:paraId="6ED09F28" w14:textId="77777777" w:rsidR="00D42683" w:rsidRDefault="00D42683">
            <w:pPr>
              <w:spacing w:after="0"/>
              <w:rPr>
                <w:rFonts w:ascii="Times New Roman" w:eastAsia="Times New Roman" w:hAnsi="Times New Roman" w:cs="Times New Roman"/>
                <w:sz w:val="16"/>
                <w:szCs w:val="16"/>
                <w:lang w:eastAsia="ar-SA"/>
              </w:rPr>
            </w:pPr>
            <w:r>
              <w:rPr>
                <w:rFonts w:ascii="Times New Roman" w:eastAsia="Times New Roman" w:hAnsi="Times New Roman" w:cs="Times New Roman"/>
                <w:sz w:val="72"/>
                <w:szCs w:val="72"/>
                <w:lang w:eastAsia="ar-SA"/>
              </w:rPr>
              <w:t xml:space="preserve">  </w:t>
            </w:r>
          </w:p>
          <w:p w14:paraId="5476AC87" w14:textId="77777777" w:rsidR="00D42683" w:rsidRDefault="00D42683">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ИНФОРМАЦИОННЫЙ           </w:t>
            </w:r>
          </w:p>
          <w:p w14:paraId="67C59F91" w14:textId="77777777" w:rsidR="00D42683" w:rsidRDefault="00D42683">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БЮЛЛЕТЕНЬ</w:t>
            </w:r>
          </w:p>
          <w:p w14:paraId="2387666D" w14:textId="77777777" w:rsidR="00D42683" w:rsidRDefault="00D42683">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СЕЛЬСКОГО ПОСЕЛЕНИЯ </w:t>
            </w:r>
          </w:p>
          <w:p w14:paraId="1C713AE4" w14:textId="77777777" w:rsidR="00D42683" w:rsidRDefault="00D42683">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«ПРИМОРСКО-КУЙСКИЙ СЕЛЬСОВЕТ» </w:t>
            </w:r>
          </w:p>
          <w:p w14:paraId="3EED07C2" w14:textId="77777777" w:rsidR="00D42683" w:rsidRDefault="00D42683">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ЗАПОЛЯРНОГО РАЙОНА</w:t>
            </w:r>
          </w:p>
          <w:p w14:paraId="264F6988" w14:textId="77777777" w:rsidR="00D42683" w:rsidRDefault="00D42683">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НЕНЕЦКОГО АВТОНОМНОГО ОКРУГА</w:t>
            </w:r>
          </w:p>
          <w:p w14:paraId="4F9047E5" w14:textId="77777777" w:rsidR="00D42683" w:rsidRDefault="00D42683">
            <w:pPr>
              <w:spacing w:after="0"/>
              <w:rPr>
                <w:rFonts w:ascii="Times New Roman" w:eastAsia="Times New Roman" w:hAnsi="Times New Roman" w:cs="Times New Roman"/>
                <w:sz w:val="26"/>
                <w:szCs w:val="26"/>
                <w:lang w:eastAsia="ar-SA"/>
              </w:rPr>
            </w:pPr>
          </w:p>
        </w:tc>
        <w:tc>
          <w:tcPr>
            <w:tcW w:w="4787" w:type="dxa"/>
          </w:tcPr>
          <w:p w14:paraId="6D22EC96" w14:textId="77777777" w:rsidR="00D42683" w:rsidRDefault="00D42683">
            <w:pPr>
              <w:spacing w:after="0"/>
              <w:rPr>
                <w:rFonts w:ascii="Times New Roman" w:eastAsia="Times New Roman" w:hAnsi="Times New Roman" w:cs="Times New Roman"/>
                <w:sz w:val="26"/>
                <w:szCs w:val="26"/>
                <w:lang w:eastAsia="ar-SA"/>
              </w:rPr>
            </w:pPr>
          </w:p>
          <w:p w14:paraId="6FDB32DF" w14:textId="3BB441CA" w:rsidR="00D42683" w:rsidRDefault="00D42683">
            <w:pPr>
              <w:spacing w:after="0"/>
              <w:rPr>
                <w:rFonts w:ascii="Times New Roman" w:eastAsia="Times New Roman" w:hAnsi="Times New Roman" w:cs="Times New Roman"/>
                <w:sz w:val="26"/>
                <w:szCs w:val="26"/>
                <w:lang w:eastAsia="ar-SA"/>
              </w:rPr>
            </w:pPr>
            <w:r>
              <w:rPr>
                <w:rFonts w:ascii="Times New Roman" w:eastAsia="Times New Roman" w:hAnsi="Times New Roman" w:cs="Times New Roman"/>
                <w:noProof/>
                <w:sz w:val="24"/>
                <w:szCs w:val="24"/>
                <w:lang w:eastAsia="en-US"/>
              </w:rPr>
              <w:drawing>
                <wp:inline distT="0" distB="0" distL="0" distR="0" wp14:anchorId="75794473" wp14:editId="15E98C33">
                  <wp:extent cx="1428750" cy="1800225"/>
                  <wp:effectExtent l="0" t="0" r="0" b="9525"/>
                  <wp:docPr id="2" name="Рисунок 2"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511AD048" w14:textId="15D1ECB8" w:rsidR="00D42683" w:rsidRDefault="00B133AF" w:rsidP="00D42683">
      <w:pPr>
        <w:spacing w:after="0" w:line="240" w:lineRule="auto"/>
        <w:rPr>
          <w:rFonts w:ascii="Times New Roman" w:eastAsia="Times New Roman" w:hAnsi="Times New Roman" w:cs="Times New Roman"/>
          <w:sz w:val="48"/>
          <w:szCs w:val="48"/>
          <w:lang w:eastAsia="ar-SA"/>
        </w:rPr>
      </w:pPr>
      <w:r>
        <w:rPr>
          <w:rFonts w:ascii="Times New Roman" w:eastAsia="Times New Roman" w:hAnsi="Times New Roman" w:cs="Times New Roman"/>
          <w:sz w:val="36"/>
          <w:szCs w:val="36"/>
          <w:lang w:val="en-US" w:eastAsia="ar-SA"/>
        </w:rPr>
        <w:t>1</w:t>
      </w:r>
      <w:r w:rsidR="006B4A44">
        <w:rPr>
          <w:rFonts w:ascii="Times New Roman" w:eastAsia="Times New Roman" w:hAnsi="Times New Roman" w:cs="Times New Roman"/>
          <w:sz w:val="36"/>
          <w:szCs w:val="36"/>
          <w:lang w:eastAsia="ar-SA"/>
        </w:rPr>
        <w:t>3</w:t>
      </w:r>
      <w:r w:rsidR="009F1D7C">
        <w:rPr>
          <w:rFonts w:ascii="Times New Roman" w:eastAsia="Times New Roman" w:hAnsi="Times New Roman" w:cs="Times New Roman"/>
          <w:sz w:val="36"/>
          <w:szCs w:val="36"/>
          <w:lang w:eastAsia="ar-SA"/>
        </w:rPr>
        <w:t xml:space="preserve"> </w:t>
      </w:r>
      <w:r>
        <w:rPr>
          <w:rFonts w:ascii="Times New Roman" w:eastAsia="Times New Roman" w:hAnsi="Times New Roman" w:cs="Times New Roman"/>
          <w:sz w:val="36"/>
          <w:szCs w:val="36"/>
          <w:lang w:eastAsia="ar-SA"/>
        </w:rPr>
        <w:t>марта</w:t>
      </w:r>
      <w:r w:rsidR="009F1D7C">
        <w:rPr>
          <w:rFonts w:ascii="Times New Roman" w:eastAsia="Times New Roman" w:hAnsi="Times New Roman" w:cs="Times New Roman"/>
          <w:sz w:val="36"/>
          <w:szCs w:val="36"/>
          <w:lang w:eastAsia="ar-SA"/>
        </w:rPr>
        <w:t xml:space="preserve"> </w:t>
      </w:r>
      <w:r w:rsidR="007E54FE">
        <w:rPr>
          <w:rFonts w:ascii="Times New Roman" w:eastAsia="Times New Roman" w:hAnsi="Times New Roman" w:cs="Times New Roman"/>
          <w:sz w:val="36"/>
          <w:szCs w:val="36"/>
          <w:lang w:eastAsia="ar-SA"/>
        </w:rPr>
        <w:t>2023</w:t>
      </w:r>
      <w:r w:rsidR="00D42683">
        <w:rPr>
          <w:rFonts w:ascii="Times New Roman" w:eastAsia="Times New Roman" w:hAnsi="Times New Roman" w:cs="Times New Roman"/>
          <w:sz w:val="36"/>
          <w:szCs w:val="36"/>
          <w:lang w:eastAsia="ar-SA"/>
        </w:rPr>
        <w:t xml:space="preserve"> года</w:t>
      </w:r>
      <w:r w:rsidR="00D42683">
        <w:rPr>
          <w:rFonts w:ascii="Times New Roman" w:eastAsia="Times New Roman" w:hAnsi="Times New Roman" w:cs="Times New Roman"/>
          <w:sz w:val="32"/>
          <w:szCs w:val="32"/>
          <w:lang w:eastAsia="ar-SA"/>
        </w:rPr>
        <w:t xml:space="preserve">     </w:t>
      </w:r>
      <w:r w:rsidR="00D42683">
        <w:rPr>
          <w:rFonts w:ascii="Times New Roman" w:eastAsia="Times New Roman" w:hAnsi="Times New Roman" w:cs="Times New Roman"/>
          <w:sz w:val="48"/>
          <w:szCs w:val="48"/>
          <w:lang w:eastAsia="ar-SA"/>
        </w:rPr>
        <w:t xml:space="preserve">№ </w:t>
      </w:r>
      <w:r>
        <w:rPr>
          <w:rFonts w:ascii="Times New Roman" w:eastAsia="Times New Roman" w:hAnsi="Times New Roman" w:cs="Times New Roman"/>
          <w:sz w:val="48"/>
          <w:szCs w:val="48"/>
          <w:lang w:eastAsia="ar-SA"/>
        </w:rPr>
        <w:t>6</w:t>
      </w:r>
      <w:r w:rsidR="00684EB6">
        <w:rPr>
          <w:rFonts w:ascii="Times New Roman" w:eastAsia="Times New Roman" w:hAnsi="Times New Roman" w:cs="Times New Roman"/>
          <w:sz w:val="48"/>
          <w:szCs w:val="48"/>
          <w:lang w:eastAsia="ar-SA"/>
        </w:rPr>
        <w:t xml:space="preserve"> </w:t>
      </w:r>
      <w:r w:rsidR="00D42683">
        <w:rPr>
          <w:rFonts w:ascii="Times New Roman" w:eastAsia="Times New Roman" w:hAnsi="Times New Roman" w:cs="Times New Roman"/>
          <w:sz w:val="48"/>
          <w:szCs w:val="48"/>
          <w:lang w:eastAsia="ar-SA"/>
        </w:rPr>
        <w:t>(8</w:t>
      </w:r>
      <w:r w:rsidR="007E54FE">
        <w:rPr>
          <w:rFonts w:ascii="Times New Roman" w:eastAsia="Times New Roman" w:hAnsi="Times New Roman" w:cs="Times New Roman"/>
          <w:sz w:val="48"/>
          <w:szCs w:val="48"/>
          <w:lang w:eastAsia="ar-SA"/>
        </w:rPr>
        <w:t>2</w:t>
      </w:r>
      <w:r>
        <w:rPr>
          <w:rFonts w:ascii="Times New Roman" w:eastAsia="Times New Roman" w:hAnsi="Times New Roman" w:cs="Times New Roman"/>
          <w:sz w:val="48"/>
          <w:szCs w:val="48"/>
          <w:lang w:eastAsia="ar-SA"/>
        </w:rPr>
        <w:t>5</w:t>
      </w:r>
      <w:r w:rsidR="00D42683">
        <w:rPr>
          <w:rFonts w:ascii="Times New Roman" w:eastAsia="Times New Roman" w:hAnsi="Times New Roman" w:cs="Times New Roman"/>
          <w:sz w:val="48"/>
          <w:szCs w:val="48"/>
          <w:lang w:eastAsia="ar-SA"/>
        </w:rPr>
        <w:t xml:space="preserve">)         </w:t>
      </w:r>
      <w:r w:rsidR="00D42683">
        <w:rPr>
          <w:rFonts w:ascii="Times New Roman" w:eastAsia="Times New Roman" w:hAnsi="Times New Roman" w:cs="Times New Roman"/>
          <w:sz w:val="36"/>
          <w:szCs w:val="36"/>
          <w:lang w:eastAsia="ar-SA"/>
        </w:rPr>
        <w:t>пос. Красное</w:t>
      </w:r>
    </w:p>
    <w:p w14:paraId="0CB5429C" w14:textId="77777777" w:rsidR="00D42683" w:rsidRDefault="00D42683" w:rsidP="00D42683">
      <w:pPr>
        <w:pBdr>
          <w:bottom w:val="single" w:sz="12" w:space="1" w:color="auto"/>
        </w:pBdr>
        <w:spacing w:after="0" w:line="240" w:lineRule="auto"/>
        <w:rPr>
          <w:rFonts w:ascii="Times New Roman" w:eastAsia="Times New Roman" w:hAnsi="Times New Roman" w:cs="Times New Roman"/>
          <w:sz w:val="24"/>
          <w:szCs w:val="24"/>
          <w:lang w:eastAsia="ar-SA"/>
        </w:rPr>
      </w:pPr>
    </w:p>
    <w:p w14:paraId="693A4C97" w14:textId="77777777" w:rsidR="00D67DBE" w:rsidRDefault="009F1D7C" w:rsidP="009F1D7C">
      <w:pPr>
        <w:rPr>
          <w:b/>
          <w:bCs/>
        </w:rPr>
      </w:pPr>
      <w:r>
        <w:rPr>
          <w:b/>
          <w:bCs/>
        </w:rPr>
        <w:t xml:space="preserve">                                                                                                 </w:t>
      </w:r>
    </w:p>
    <w:p w14:paraId="3606230D" w14:textId="5B16118C" w:rsidR="006A2638" w:rsidRPr="006A2638" w:rsidRDefault="006A2638" w:rsidP="006A2638">
      <w:pPr>
        <w:jc w:val="center"/>
        <w:rPr>
          <w:rFonts w:ascii="Times New Roman" w:hAnsi="Times New Roman" w:cs="Times New Roman"/>
          <w:b/>
          <w:noProof/>
          <w:sz w:val="24"/>
          <w:szCs w:val="24"/>
        </w:rPr>
      </w:pPr>
      <w:r w:rsidRPr="006A2638">
        <w:rPr>
          <w:rFonts w:ascii="Times New Roman" w:hAnsi="Times New Roman" w:cs="Times New Roman"/>
          <w:b/>
          <w:noProof/>
          <w:sz w:val="24"/>
          <w:szCs w:val="24"/>
        </w:rPr>
        <w:drawing>
          <wp:inline distT="0" distB="0" distL="0" distR="0" wp14:anchorId="79FE90CE" wp14:editId="6B208EE0">
            <wp:extent cx="533400" cy="666750"/>
            <wp:effectExtent l="0" t="0" r="0" b="0"/>
            <wp:docPr id="1"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1EF57B96" w14:textId="77DC3D71" w:rsidR="006A2638" w:rsidRDefault="006A2638" w:rsidP="006A2638">
      <w:pPr>
        <w:jc w:val="center"/>
        <w:rPr>
          <w:rFonts w:ascii="Times New Roman" w:hAnsi="Times New Roman" w:cs="Times New Roman"/>
          <w:b/>
          <w:sz w:val="24"/>
          <w:szCs w:val="24"/>
        </w:rPr>
      </w:pPr>
      <w:r w:rsidRPr="006A2638">
        <w:rPr>
          <w:rFonts w:ascii="Times New Roman" w:hAnsi="Times New Roman" w:cs="Times New Roman"/>
          <w:b/>
          <w:sz w:val="24"/>
          <w:szCs w:val="24"/>
        </w:rPr>
        <w:t>Администрация Сельского поселения</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6A2638">
        <w:rPr>
          <w:rFonts w:ascii="Times New Roman" w:hAnsi="Times New Roman" w:cs="Times New Roman"/>
          <w:b/>
          <w:sz w:val="24"/>
          <w:szCs w:val="24"/>
        </w:rPr>
        <w:t>«</w:t>
      </w:r>
      <w:proofErr w:type="gramEnd"/>
      <w:r w:rsidRPr="006A2638">
        <w:rPr>
          <w:rFonts w:ascii="Times New Roman" w:hAnsi="Times New Roman" w:cs="Times New Roman"/>
          <w:b/>
          <w:sz w:val="24"/>
          <w:szCs w:val="24"/>
        </w:rPr>
        <w:t>Приморско-</w:t>
      </w:r>
      <w:proofErr w:type="spellStart"/>
      <w:r w:rsidRPr="006A2638">
        <w:rPr>
          <w:rFonts w:ascii="Times New Roman" w:hAnsi="Times New Roman" w:cs="Times New Roman"/>
          <w:b/>
          <w:sz w:val="24"/>
          <w:szCs w:val="24"/>
        </w:rPr>
        <w:t>Куйский</w:t>
      </w:r>
      <w:proofErr w:type="spellEnd"/>
      <w:r w:rsidRPr="006A2638">
        <w:rPr>
          <w:rFonts w:ascii="Times New Roman" w:hAnsi="Times New Roman" w:cs="Times New Roman"/>
          <w:b/>
          <w:sz w:val="24"/>
          <w:szCs w:val="24"/>
        </w:rPr>
        <w:t xml:space="preserve"> сельсовет» </w:t>
      </w:r>
      <w:r>
        <w:rPr>
          <w:rFonts w:ascii="Times New Roman" w:hAnsi="Times New Roman" w:cs="Times New Roman"/>
          <w:b/>
          <w:sz w:val="24"/>
          <w:szCs w:val="24"/>
        </w:rPr>
        <w:t xml:space="preserve"> </w:t>
      </w:r>
      <w:r w:rsidRPr="006A2638">
        <w:rPr>
          <w:rFonts w:ascii="Times New Roman" w:hAnsi="Times New Roman" w:cs="Times New Roman"/>
          <w:b/>
          <w:sz w:val="24"/>
          <w:szCs w:val="24"/>
        </w:rPr>
        <w:t xml:space="preserve">Заполярного района </w:t>
      </w:r>
      <w:r>
        <w:rPr>
          <w:rFonts w:ascii="Times New Roman" w:hAnsi="Times New Roman" w:cs="Times New Roman"/>
          <w:b/>
          <w:sz w:val="24"/>
          <w:szCs w:val="24"/>
        </w:rPr>
        <w:t xml:space="preserve">                                                     </w:t>
      </w:r>
      <w:r w:rsidRPr="006A2638">
        <w:rPr>
          <w:rFonts w:ascii="Times New Roman" w:hAnsi="Times New Roman" w:cs="Times New Roman"/>
          <w:b/>
          <w:sz w:val="24"/>
          <w:szCs w:val="24"/>
        </w:rPr>
        <w:t>Ненецкого автономного округа</w:t>
      </w:r>
    </w:p>
    <w:p w14:paraId="1521D5A4" w14:textId="77777777" w:rsidR="006A2638" w:rsidRPr="006A2638" w:rsidRDefault="006A2638" w:rsidP="006A2638">
      <w:pPr>
        <w:jc w:val="center"/>
        <w:rPr>
          <w:rFonts w:ascii="Times New Roman" w:hAnsi="Times New Roman" w:cs="Times New Roman"/>
          <w:b/>
          <w:sz w:val="24"/>
          <w:szCs w:val="24"/>
        </w:rPr>
      </w:pPr>
    </w:p>
    <w:p w14:paraId="3523DF9A" w14:textId="7E7111AB" w:rsidR="006A2638" w:rsidRPr="006A2638" w:rsidRDefault="006A2638" w:rsidP="006A2638">
      <w:pPr>
        <w:pStyle w:val="1"/>
        <w:jc w:val="center"/>
        <w:rPr>
          <w:rFonts w:ascii="Times New Roman" w:hAnsi="Times New Roman" w:cs="Times New Roman"/>
          <w:b/>
          <w:bCs/>
          <w:color w:val="auto"/>
        </w:rPr>
      </w:pPr>
      <w:r w:rsidRPr="006A2638">
        <w:rPr>
          <w:rFonts w:ascii="Times New Roman" w:hAnsi="Times New Roman" w:cs="Times New Roman"/>
          <w:b/>
          <w:bCs/>
          <w:color w:val="auto"/>
        </w:rPr>
        <w:t>ПОСТАНОВЛЕНИЕ</w:t>
      </w:r>
    </w:p>
    <w:p w14:paraId="52BFCA8D" w14:textId="77777777" w:rsidR="006A2638" w:rsidRPr="006A2638" w:rsidRDefault="006A2638" w:rsidP="006A2638"/>
    <w:p w14:paraId="6141AB8E" w14:textId="22CA5FC3" w:rsidR="006A2638" w:rsidRPr="006A2638" w:rsidRDefault="006A2638" w:rsidP="006A2638">
      <w:pPr>
        <w:ind w:right="397"/>
        <w:jc w:val="center"/>
        <w:rPr>
          <w:rFonts w:ascii="Times New Roman" w:hAnsi="Times New Roman" w:cs="Times New Roman"/>
          <w:sz w:val="24"/>
          <w:szCs w:val="24"/>
        </w:rPr>
      </w:pPr>
      <w:r>
        <w:t xml:space="preserve">            </w:t>
      </w:r>
      <w:r w:rsidRPr="006A2638">
        <w:rPr>
          <w:rFonts w:ascii="Times New Roman" w:hAnsi="Times New Roman" w:cs="Times New Roman"/>
          <w:sz w:val="24"/>
          <w:szCs w:val="24"/>
        </w:rPr>
        <w:t>от 09 марта 2023 года № 17</w:t>
      </w:r>
    </w:p>
    <w:p w14:paraId="2F5F40E0" w14:textId="77777777" w:rsidR="006A2638" w:rsidRPr="006A2638" w:rsidRDefault="006A2638" w:rsidP="006A2638">
      <w:pPr>
        <w:pStyle w:val="ConsPlusTitle"/>
        <w:jc w:val="center"/>
        <w:rPr>
          <w:rFonts w:ascii="Times New Roman" w:hAnsi="Times New Roman" w:cs="Times New Roman"/>
          <w:sz w:val="24"/>
          <w:szCs w:val="24"/>
        </w:rPr>
      </w:pPr>
      <w:r w:rsidRPr="006A2638">
        <w:rPr>
          <w:rFonts w:ascii="Times New Roman" w:hAnsi="Times New Roman" w:cs="Times New Roman"/>
          <w:sz w:val="24"/>
          <w:szCs w:val="24"/>
        </w:rPr>
        <w:t>О внесении изменений в постановление администрации МО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НАО от 03.04.2017 года №50 «Об утверждении </w:t>
      </w:r>
      <w:hyperlink w:anchor="Par37" w:history="1">
        <w:r w:rsidRPr="006A2638">
          <w:rPr>
            <w:rFonts w:ascii="Times New Roman" w:hAnsi="Times New Roman" w:cs="Times New Roman"/>
            <w:color w:val="000000"/>
            <w:sz w:val="24"/>
            <w:szCs w:val="24"/>
          </w:rPr>
          <w:t>стоимост</w:t>
        </w:r>
      </w:hyperlink>
      <w:r w:rsidRPr="006A2638">
        <w:rPr>
          <w:rFonts w:ascii="Times New Roman" w:hAnsi="Times New Roman" w:cs="Times New Roman"/>
          <w:color w:val="000000"/>
          <w:sz w:val="24"/>
          <w:szCs w:val="24"/>
        </w:rPr>
        <w:t>и</w:t>
      </w:r>
      <w:r w:rsidRPr="006A2638">
        <w:rPr>
          <w:rFonts w:ascii="Times New Roman" w:hAnsi="Times New Roman" w:cs="Times New Roman"/>
          <w:sz w:val="24"/>
          <w:szCs w:val="24"/>
        </w:rPr>
        <w:t xml:space="preserve"> услуг, предоставляемых согласно гарантированному перечню услуг по погребению умерших на территории муниципального образования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Ненецкого автономного округа»</w:t>
      </w:r>
    </w:p>
    <w:p w14:paraId="7448A67E" w14:textId="77777777" w:rsidR="006A2638" w:rsidRPr="006A2638" w:rsidRDefault="006A2638" w:rsidP="006A2638">
      <w:pPr>
        <w:pStyle w:val="ConsPlusTitle"/>
        <w:jc w:val="center"/>
        <w:rPr>
          <w:rFonts w:ascii="Times New Roman" w:hAnsi="Times New Roman" w:cs="Times New Roman"/>
          <w:b w:val="0"/>
          <w:sz w:val="24"/>
          <w:szCs w:val="24"/>
        </w:rPr>
      </w:pPr>
    </w:p>
    <w:p w14:paraId="222816CD" w14:textId="77777777" w:rsidR="006A2638" w:rsidRPr="006A2638" w:rsidRDefault="006A2638" w:rsidP="006A2638">
      <w:pPr>
        <w:pStyle w:val="ConsPlusTitle"/>
        <w:jc w:val="center"/>
        <w:rPr>
          <w:rFonts w:ascii="Times New Roman" w:hAnsi="Times New Roman" w:cs="Times New Roman"/>
          <w:sz w:val="24"/>
          <w:szCs w:val="24"/>
        </w:rPr>
      </w:pPr>
    </w:p>
    <w:p w14:paraId="76FF8704" w14:textId="77777777" w:rsidR="006A2638" w:rsidRPr="006A2638" w:rsidRDefault="006A2638" w:rsidP="006A2638">
      <w:pPr>
        <w:autoSpaceDE w:val="0"/>
        <w:autoSpaceDN w:val="0"/>
        <w:adjustRightInd w:val="0"/>
        <w:ind w:firstLine="540"/>
        <w:jc w:val="both"/>
        <w:rPr>
          <w:rFonts w:ascii="Times New Roman" w:hAnsi="Times New Roman" w:cs="Times New Roman"/>
          <w:color w:val="000000"/>
          <w:sz w:val="24"/>
          <w:szCs w:val="24"/>
        </w:rPr>
      </w:pPr>
      <w:r w:rsidRPr="006A2638">
        <w:rPr>
          <w:rFonts w:ascii="Times New Roman" w:hAnsi="Times New Roman" w:cs="Times New Roman"/>
          <w:color w:val="000000"/>
          <w:sz w:val="24"/>
          <w:szCs w:val="24"/>
        </w:rPr>
        <w:t xml:space="preserve">В  соответствии с  расчетами  средней  стоимости  услуг  по  погребению  в  рамках  гарантированного  перечня, учитывая индексацию выплат  с 01.02.2023  года, утвержденных  </w:t>
      </w:r>
      <w:r w:rsidRPr="006A2638">
        <w:rPr>
          <w:rFonts w:ascii="Times New Roman" w:hAnsi="Times New Roman" w:cs="Times New Roman"/>
          <w:sz w:val="24"/>
          <w:szCs w:val="24"/>
        </w:rPr>
        <w:t>постановлением Администрации муниципального района «Заполярный район» Ненецкого автономного округа  от 07.02.2023 № 37п</w:t>
      </w:r>
      <w:r w:rsidRPr="006A2638">
        <w:rPr>
          <w:rFonts w:ascii="Times New Roman" w:hAnsi="Times New Roman" w:cs="Times New Roman"/>
          <w:sz w:val="24"/>
          <w:szCs w:val="24"/>
          <w:shd w:val="clear" w:color="auto" w:fill="FFFFFF"/>
        </w:rPr>
        <w:t xml:space="preserve"> «</w:t>
      </w:r>
      <w:r w:rsidRPr="006A2638">
        <w:rPr>
          <w:rFonts w:ascii="Times New Roman" w:hAnsi="Times New Roman" w:cs="Times New Roman"/>
          <w:bCs/>
          <w:sz w:val="24"/>
          <w:szCs w:val="24"/>
          <w:shd w:val="clear" w:color="auto" w:fill="FFFFFF"/>
        </w:rPr>
        <w:t>О внесении изменения в порядок предоставления иных межбюджетных трансфертов бюджетам поселений в целях софинансирования расходных обязательств по организации ритуальных услуг</w:t>
      </w:r>
      <w:r w:rsidRPr="006A2638">
        <w:rPr>
          <w:rFonts w:ascii="Times New Roman" w:hAnsi="Times New Roman" w:cs="Times New Roman"/>
          <w:sz w:val="24"/>
          <w:szCs w:val="24"/>
          <w:shd w:val="clear" w:color="auto" w:fill="FFFFFF"/>
        </w:rPr>
        <w:t>»</w:t>
      </w:r>
      <w:r w:rsidRPr="006A2638">
        <w:rPr>
          <w:rFonts w:ascii="Times New Roman" w:hAnsi="Times New Roman" w:cs="Times New Roman"/>
          <w:sz w:val="24"/>
          <w:szCs w:val="24"/>
        </w:rPr>
        <w:t xml:space="preserve">, а также в целях приведения в соответствие с действующими нормативными правовыми актами, </w:t>
      </w:r>
      <w:r w:rsidRPr="006A2638">
        <w:rPr>
          <w:rFonts w:ascii="Times New Roman" w:hAnsi="Times New Roman" w:cs="Times New Roman"/>
          <w:color w:val="000000"/>
          <w:sz w:val="24"/>
          <w:szCs w:val="24"/>
        </w:rPr>
        <w:t xml:space="preserve"> </w:t>
      </w:r>
      <w:r w:rsidRPr="006A2638">
        <w:rPr>
          <w:rFonts w:ascii="Times New Roman" w:hAnsi="Times New Roman" w:cs="Times New Roman"/>
          <w:sz w:val="24"/>
          <w:szCs w:val="24"/>
        </w:rPr>
        <w:t>Администрация   Сельского поселения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Заполярного района Ненецкого автономного округа  </w:t>
      </w:r>
      <w:r w:rsidRPr="006A2638">
        <w:rPr>
          <w:rFonts w:ascii="Times New Roman" w:hAnsi="Times New Roman" w:cs="Times New Roman"/>
          <w:color w:val="000000"/>
          <w:sz w:val="24"/>
          <w:szCs w:val="24"/>
        </w:rPr>
        <w:t>ПОСТАНОВЛЯЕТ:</w:t>
      </w:r>
    </w:p>
    <w:p w14:paraId="43EBAEC5" w14:textId="77777777" w:rsidR="006A2638" w:rsidRPr="006A2638" w:rsidRDefault="006A2638" w:rsidP="006A2638">
      <w:pPr>
        <w:autoSpaceDE w:val="0"/>
        <w:autoSpaceDN w:val="0"/>
        <w:adjustRightInd w:val="0"/>
        <w:ind w:firstLine="540"/>
        <w:jc w:val="both"/>
        <w:rPr>
          <w:rFonts w:ascii="Times New Roman" w:hAnsi="Times New Roman" w:cs="Times New Roman"/>
          <w:color w:val="000000"/>
          <w:sz w:val="24"/>
          <w:szCs w:val="24"/>
        </w:rPr>
      </w:pPr>
    </w:p>
    <w:p w14:paraId="439CA165" w14:textId="77777777" w:rsidR="006A2638" w:rsidRPr="006A2638" w:rsidRDefault="006A2638" w:rsidP="006A2638">
      <w:pPr>
        <w:pStyle w:val="ConsPlusNormal"/>
        <w:ind w:firstLine="540"/>
        <w:jc w:val="both"/>
        <w:rPr>
          <w:rFonts w:ascii="Times New Roman" w:hAnsi="Times New Roman" w:cs="Times New Roman"/>
          <w:sz w:val="24"/>
          <w:szCs w:val="24"/>
        </w:rPr>
      </w:pPr>
      <w:r w:rsidRPr="006A2638">
        <w:rPr>
          <w:rFonts w:ascii="Times New Roman" w:hAnsi="Times New Roman" w:cs="Times New Roman"/>
          <w:sz w:val="24"/>
          <w:szCs w:val="24"/>
        </w:rPr>
        <w:t xml:space="preserve">1. Внести изменения в </w:t>
      </w:r>
      <w:hyperlink w:anchor="Par37" w:history="1">
        <w:r w:rsidRPr="006A2638">
          <w:rPr>
            <w:rFonts w:ascii="Times New Roman" w:hAnsi="Times New Roman" w:cs="Times New Roman"/>
            <w:sz w:val="24"/>
            <w:szCs w:val="24"/>
          </w:rPr>
          <w:t>стоимость</w:t>
        </w:r>
      </w:hyperlink>
      <w:r w:rsidRPr="006A2638">
        <w:rPr>
          <w:rFonts w:ascii="Times New Roman" w:hAnsi="Times New Roman" w:cs="Times New Roman"/>
          <w:sz w:val="24"/>
          <w:szCs w:val="24"/>
        </w:rPr>
        <w:t xml:space="preserve"> услуг, предоставляемых согласно гарантированному перечню услуг по погребению умерших на территории Сельского поселения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Заполярного района Ненецкого автономного округа, в соответствии с приложением 1.</w:t>
      </w:r>
    </w:p>
    <w:p w14:paraId="6AE873C2" w14:textId="77777777" w:rsidR="006A2638" w:rsidRPr="006A2638" w:rsidRDefault="006A2638" w:rsidP="006A2638">
      <w:pPr>
        <w:pStyle w:val="ConsPlusNormal"/>
        <w:ind w:firstLine="540"/>
        <w:jc w:val="both"/>
        <w:rPr>
          <w:rFonts w:ascii="Times New Roman" w:hAnsi="Times New Roman" w:cs="Times New Roman"/>
          <w:sz w:val="24"/>
          <w:szCs w:val="24"/>
        </w:rPr>
      </w:pPr>
    </w:p>
    <w:p w14:paraId="72ADD209" w14:textId="77777777" w:rsidR="006A2638" w:rsidRPr="006A2638" w:rsidRDefault="006A2638" w:rsidP="006A2638">
      <w:pPr>
        <w:pStyle w:val="ConsPlusNormal"/>
        <w:ind w:firstLine="540"/>
        <w:jc w:val="both"/>
        <w:rPr>
          <w:rFonts w:ascii="Times New Roman" w:hAnsi="Times New Roman" w:cs="Times New Roman"/>
          <w:sz w:val="24"/>
          <w:szCs w:val="24"/>
        </w:rPr>
      </w:pPr>
      <w:r w:rsidRPr="006A2638">
        <w:rPr>
          <w:rFonts w:ascii="Times New Roman" w:hAnsi="Times New Roman" w:cs="Times New Roman"/>
          <w:sz w:val="24"/>
          <w:szCs w:val="24"/>
        </w:rPr>
        <w:t xml:space="preserve">2. Внести  изменения  в  </w:t>
      </w:r>
      <w:hyperlink w:anchor="Par94" w:history="1">
        <w:r w:rsidRPr="006A2638">
          <w:rPr>
            <w:rFonts w:ascii="Times New Roman" w:hAnsi="Times New Roman" w:cs="Times New Roman"/>
            <w:sz w:val="24"/>
            <w:szCs w:val="24"/>
          </w:rPr>
          <w:t>стоимость</w:t>
        </w:r>
      </w:hyperlink>
      <w:r w:rsidRPr="006A2638">
        <w:rPr>
          <w:rFonts w:ascii="Times New Roman" w:hAnsi="Times New Roman" w:cs="Times New Roman"/>
          <w:sz w:val="24"/>
          <w:szCs w:val="24"/>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Сельского поселения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Заполярного района Ненецкого автономного округа, в соответствии с приложением 2.</w:t>
      </w:r>
    </w:p>
    <w:p w14:paraId="115F8727" w14:textId="77777777" w:rsidR="006A2638" w:rsidRPr="006A2638" w:rsidRDefault="006A2638" w:rsidP="006A2638">
      <w:pPr>
        <w:tabs>
          <w:tab w:val="left" w:pos="3045"/>
        </w:tabs>
        <w:jc w:val="both"/>
        <w:rPr>
          <w:rFonts w:ascii="Times New Roman" w:hAnsi="Times New Roman" w:cs="Times New Roman"/>
          <w:sz w:val="24"/>
          <w:szCs w:val="24"/>
        </w:rPr>
      </w:pPr>
      <w:r w:rsidRPr="006A2638">
        <w:rPr>
          <w:rFonts w:ascii="Times New Roman" w:hAnsi="Times New Roman" w:cs="Times New Roman"/>
          <w:sz w:val="24"/>
          <w:szCs w:val="24"/>
        </w:rPr>
        <w:t xml:space="preserve">          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февраля 2023 года.</w:t>
      </w:r>
    </w:p>
    <w:p w14:paraId="18D09B97" w14:textId="77777777" w:rsidR="006A2638" w:rsidRPr="006A2638" w:rsidRDefault="006A2638" w:rsidP="006A2638">
      <w:pPr>
        <w:pStyle w:val="a4"/>
        <w:spacing w:line="276" w:lineRule="auto"/>
        <w:ind w:firstLine="540"/>
        <w:jc w:val="both"/>
        <w:rPr>
          <w:rFonts w:ascii="Times New Roman" w:hAnsi="Times New Roman"/>
          <w:i/>
          <w:sz w:val="24"/>
          <w:szCs w:val="24"/>
        </w:rPr>
      </w:pPr>
    </w:p>
    <w:p w14:paraId="15EDC115" w14:textId="77777777" w:rsidR="006A2638" w:rsidRPr="006A2638" w:rsidRDefault="006A2638" w:rsidP="006A2638">
      <w:pPr>
        <w:pStyle w:val="a4"/>
        <w:spacing w:line="276" w:lineRule="auto"/>
        <w:ind w:firstLine="540"/>
        <w:jc w:val="both"/>
        <w:rPr>
          <w:rFonts w:ascii="Times New Roman" w:hAnsi="Times New Roman"/>
          <w:i/>
          <w:sz w:val="24"/>
          <w:szCs w:val="24"/>
        </w:rPr>
      </w:pPr>
    </w:p>
    <w:p w14:paraId="079CC236" w14:textId="77777777" w:rsidR="006A2638" w:rsidRPr="006A2638" w:rsidRDefault="006A2638" w:rsidP="006A2638">
      <w:pPr>
        <w:pStyle w:val="a4"/>
        <w:spacing w:line="276" w:lineRule="auto"/>
        <w:jc w:val="both"/>
        <w:rPr>
          <w:rFonts w:ascii="Times New Roman" w:hAnsi="Times New Roman"/>
          <w:i/>
          <w:sz w:val="24"/>
          <w:szCs w:val="24"/>
        </w:rPr>
      </w:pPr>
    </w:p>
    <w:p w14:paraId="23D334C3" w14:textId="77777777" w:rsidR="006A2638" w:rsidRPr="006A2638" w:rsidRDefault="006A2638" w:rsidP="006A2638">
      <w:pPr>
        <w:rPr>
          <w:rFonts w:ascii="Times New Roman" w:hAnsi="Times New Roman" w:cs="Times New Roman"/>
          <w:sz w:val="24"/>
          <w:szCs w:val="24"/>
        </w:rPr>
      </w:pPr>
      <w:r w:rsidRPr="006A2638">
        <w:rPr>
          <w:rFonts w:ascii="Times New Roman" w:hAnsi="Times New Roman" w:cs="Times New Roman"/>
          <w:sz w:val="24"/>
          <w:szCs w:val="24"/>
        </w:rPr>
        <w:t>Глава Сельского поселения</w:t>
      </w:r>
    </w:p>
    <w:p w14:paraId="789BD795" w14:textId="77777777" w:rsidR="006A2638" w:rsidRPr="006A2638" w:rsidRDefault="006A2638" w:rsidP="006A2638">
      <w:pPr>
        <w:rPr>
          <w:rFonts w:ascii="Times New Roman" w:hAnsi="Times New Roman" w:cs="Times New Roman"/>
          <w:sz w:val="24"/>
          <w:szCs w:val="24"/>
        </w:rPr>
      </w:pPr>
      <w:r w:rsidRPr="006A2638">
        <w:rPr>
          <w:rFonts w:ascii="Times New Roman" w:hAnsi="Times New Roman" w:cs="Times New Roman"/>
          <w:sz w:val="24"/>
          <w:szCs w:val="24"/>
        </w:rPr>
        <w:t>«Приморско-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ЗР НАО                                            Л.М. Чупров</w:t>
      </w:r>
    </w:p>
    <w:p w14:paraId="0DAA588E" w14:textId="77777777" w:rsidR="006A2638" w:rsidRPr="006A2638" w:rsidRDefault="006A2638" w:rsidP="006A2638">
      <w:pPr>
        <w:pStyle w:val="ConsPlusNormal"/>
        <w:jc w:val="right"/>
        <w:outlineLvl w:val="0"/>
        <w:rPr>
          <w:rFonts w:ascii="Times New Roman" w:hAnsi="Times New Roman" w:cs="Times New Roman"/>
          <w:sz w:val="24"/>
          <w:szCs w:val="24"/>
        </w:rPr>
      </w:pPr>
      <w:r w:rsidRPr="006A2638">
        <w:rPr>
          <w:rFonts w:ascii="Times New Roman" w:hAnsi="Times New Roman" w:cs="Times New Roman"/>
          <w:sz w:val="24"/>
          <w:szCs w:val="24"/>
        </w:rPr>
        <w:br w:type="page"/>
      </w:r>
      <w:r w:rsidRPr="006A2638">
        <w:rPr>
          <w:rFonts w:ascii="Times New Roman" w:hAnsi="Times New Roman" w:cs="Times New Roman"/>
          <w:sz w:val="24"/>
          <w:szCs w:val="24"/>
        </w:rPr>
        <w:lastRenderedPageBreak/>
        <w:t>Приложение 1</w:t>
      </w:r>
    </w:p>
    <w:p w14:paraId="5B1408F0" w14:textId="77777777" w:rsidR="006A2638" w:rsidRPr="006A2638" w:rsidRDefault="006A2638" w:rsidP="006A2638">
      <w:pPr>
        <w:autoSpaceDE w:val="0"/>
        <w:autoSpaceDN w:val="0"/>
        <w:adjustRightInd w:val="0"/>
        <w:jc w:val="right"/>
        <w:rPr>
          <w:rFonts w:ascii="Times New Roman" w:hAnsi="Times New Roman" w:cs="Times New Roman"/>
          <w:sz w:val="24"/>
          <w:szCs w:val="24"/>
        </w:rPr>
      </w:pPr>
      <w:r w:rsidRPr="006A2638">
        <w:rPr>
          <w:rFonts w:ascii="Times New Roman" w:hAnsi="Times New Roman" w:cs="Times New Roman"/>
          <w:sz w:val="24"/>
          <w:szCs w:val="24"/>
        </w:rPr>
        <w:t xml:space="preserve">к Постановлению Администрации </w:t>
      </w:r>
    </w:p>
    <w:p w14:paraId="2AA7D8B9" w14:textId="77777777" w:rsidR="006A2638" w:rsidRPr="006A2638" w:rsidRDefault="006A2638" w:rsidP="006A2638">
      <w:pPr>
        <w:autoSpaceDE w:val="0"/>
        <w:autoSpaceDN w:val="0"/>
        <w:adjustRightInd w:val="0"/>
        <w:jc w:val="right"/>
        <w:rPr>
          <w:rFonts w:ascii="Times New Roman" w:hAnsi="Times New Roman" w:cs="Times New Roman"/>
          <w:sz w:val="24"/>
          <w:szCs w:val="24"/>
        </w:rPr>
      </w:pPr>
      <w:r w:rsidRPr="006A2638">
        <w:rPr>
          <w:rFonts w:ascii="Times New Roman" w:hAnsi="Times New Roman" w:cs="Times New Roman"/>
          <w:sz w:val="24"/>
          <w:szCs w:val="24"/>
        </w:rPr>
        <w:t>Сельского поселения</w:t>
      </w:r>
    </w:p>
    <w:p w14:paraId="0431FC84" w14:textId="77777777" w:rsidR="006A2638" w:rsidRPr="006A2638" w:rsidRDefault="006A2638" w:rsidP="006A2638">
      <w:pPr>
        <w:autoSpaceDE w:val="0"/>
        <w:autoSpaceDN w:val="0"/>
        <w:adjustRightInd w:val="0"/>
        <w:jc w:val="right"/>
        <w:rPr>
          <w:rFonts w:ascii="Times New Roman" w:hAnsi="Times New Roman" w:cs="Times New Roman"/>
          <w:sz w:val="24"/>
          <w:szCs w:val="24"/>
        </w:rPr>
      </w:pPr>
      <w:r w:rsidRPr="006A2638">
        <w:rPr>
          <w:rFonts w:ascii="Times New Roman" w:hAnsi="Times New Roman" w:cs="Times New Roman"/>
          <w:sz w:val="24"/>
          <w:szCs w:val="24"/>
        </w:rPr>
        <w:t xml:space="preserve">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ЗР НАО </w:t>
      </w:r>
    </w:p>
    <w:p w14:paraId="0CB0F620" w14:textId="77777777" w:rsidR="006A2638" w:rsidRPr="006A2638" w:rsidRDefault="006A2638" w:rsidP="006A2638">
      <w:pPr>
        <w:pStyle w:val="ConsPlusNormal"/>
        <w:jc w:val="right"/>
        <w:rPr>
          <w:rFonts w:ascii="Times New Roman" w:hAnsi="Times New Roman" w:cs="Times New Roman"/>
          <w:sz w:val="24"/>
          <w:szCs w:val="24"/>
        </w:rPr>
      </w:pPr>
      <w:r w:rsidRPr="006A2638">
        <w:rPr>
          <w:rFonts w:ascii="Times New Roman" w:hAnsi="Times New Roman" w:cs="Times New Roman"/>
          <w:sz w:val="24"/>
          <w:szCs w:val="24"/>
        </w:rPr>
        <w:t xml:space="preserve">        от 09.03.2023    № 17</w:t>
      </w:r>
    </w:p>
    <w:p w14:paraId="7BDED681" w14:textId="77777777" w:rsidR="006A2638" w:rsidRPr="006A2638" w:rsidRDefault="006A2638" w:rsidP="006A2638">
      <w:pPr>
        <w:pStyle w:val="ConsPlusTitle"/>
        <w:jc w:val="center"/>
        <w:rPr>
          <w:rFonts w:ascii="Times New Roman" w:hAnsi="Times New Roman" w:cs="Times New Roman"/>
          <w:sz w:val="24"/>
          <w:szCs w:val="24"/>
        </w:rPr>
      </w:pPr>
      <w:bookmarkStart w:id="0" w:name="Par37"/>
      <w:bookmarkEnd w:id="0"/>
    </w:p>
    <w:p w14:paraId="2ED80B80" w14:textId="77777777" w:rsidR="006A2638" w:rsidRPr="006A2638" w:rsidRDefault="00000000" w:rsidP="006A2638">
      <w:pPr>
        <w:pStyle w:val="ConsPlusNormal"/>
        <w:jc w:val="center"/>
        <w:rPr>
          <w:rFonts w:ascii="Times New Roman" w:hAnsi="Times New Roman" w:cs="Times New Roman"/>
          <w:b/>
          <w:sz w:val="24"/>
          <w:szCs w:val="24"/>
        </w:rPr>
      </w:pPr>
      <w:hyperlink w:anchor="Par37" w:history="1">
        <w:r w:rsidR="006A2638" w:rsidRPr="006A2638">
          <w:rPr>
            <w:rFonts w:ascii="Times New Roman" w:hAnsi="Times New Roman" w:cs="Times New Roman"/>
            <w:b/>
            <w:sz w:val="24"/>
            <w:szCs w:val="24"/>
          </w:rPr>
          <w:t>Стоимость</w:t>
        </w:r>
      </w:hyperlink>
      <w:r w:rsidR="006A2638" w:rsidRPr="006A2638">
        <w:rPr>
          <w:rFonts w:ascii="Times New Roman" w:hAnsi="Times New Roman" w:cs="Times New Roman"/>
          <w:b/>
          <w:sz w:val="24"/>
          <w:szCs w:val="24"/>
        </w:rPr>
        <w:t xml:space="preserve"> услуг, предоставляемых согласно гарантированному перечню услуг по погребению умерших на территории Сельского поселения «Приморско-</w:t>
      </w:r>
      <w:proofErr w:type="spellStart"/>
      <w:r w:rsidR="006A2638" w:rsidRPr="006A2638">
        <w:rPr>
          <w:rFonts w:ascii="Times New Roman" w:hAnsi="Times New Roman" w:cs="Times New Roman"/>
          <w:b/>
          <w:sz w:val="24"/>
          <w:szCs w:val="24"/>
        </w:rPr>
        <w:t>Куйский</w:t>
      </w:r>
      <w:proofErr w:type="spellEnd"/>
      <w:r w:rsidR="006A2638" w:rsidRPr="006A2638">
        <w:rPr>
          <w:rFonts w:ascii="Times New Roman" w:hAnsi="Times New Roman" w:cs="Times New Roman"/>
          <w:b/>
          <w:sz w:val="24"/>
          <w:szCs w:val="24"/>
        </w:rPr>
        <w:t xml:space="preserve"> сельсовет» Заполярного района Ненецкого автономного округа</w:t>
      </w:r>
    </w:p>
    <w:p w14:paraId="313DF210" w14:textId="77777777" w:rsidR="006A2638" w:rsidRPr="006A2638" w:rsidRDefault="006A2638" w:rsidP="006A2638">
      <w:pPr>
        <w:pStyle w:val="ConsPlusNormal"/>
        <w:jc w:val="center"/>
        <w:rPr>
          <w:rFonts w:ascii="Times New Roman" w:hAnsi="Times New Roman" w:cs="Times New Roman"/>
          <w:b/>
          <w:sz w:val="24"/>
          <w:szCs w:val="24"/>
        </w:rPr>
      </w:pPr>
    </w:p>
    <w:p w14:paraId="307C0B02" w14:textId="77777777" w:rsidR="006A2638" w:rsidRPr="006A2638" w:rsidRDefault="006A2638" w:rsidP="006A2638">
      <w:pPr>
        <w:pStyle w:val="ConsPlusNormal"/>
        <w:jc w:val="center"/>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
        <w:gridCol w:w="2261"/>
        <w:gridCol w:w="3969"/>
        <w:gridCol w:w="2841"/>
      </w:tblGrid>
      <w:tr w:rsidR="006A2638" w:rsidRPr="006A2638" w14:paraId="7A0643DF" w14:textId="77777777" w:rsidTr="00C9477F">
        <w:tc>
          <w:tcPr>
            <w:tcW w:w="574" w:type="dxa"/>
            <w:tcBorders>
              <w:top w:val="single" w:sz="4" w:space="0" w:color="auto"/>
              <w:left w:val="single" w:sz="4" w:space="0" w:color="auto"/>
              <w:bottom w:val="single" w:sz="4" w:space="0" w:color="auto"/>
              <w:right w:val="single" w:sz="4" w:space="0" w:color="auto"/>
            </w:tcBorders>
          </w:tcPr>
          <w:p w14:paraId="21BF123C"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N п/п</w:t>
            </w:r>
          </w:p>
        </w:tc>
        <w:tc>
          <w:tcPr>
            <w:tcW w:w="2261" w:type="dxa"/>
            <w:tcBorders>
              <w:top w:val="single" w:sz="4" w:space="0" w:color="auto"/>
              <w:left w:val="single" w:sz="4" w:space="0" w:color="auto"/>
              <w:bottom w:val="single" w:sz="4" w:space="0" w:color="auto"/>
              <w:right w:val="single" w:sz="4" w:space="0" w:color="auto"/>
            </w:tcBorders>
          </w:tcPr>
          <w:p w14:paraId="3A2B5EB7"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Перечень услуг</w:t>
            </w:r>
          </w:p>
        </w:tc>
        <w:tc>
          <w:tcPr>
            <w:tcW w:w="3969" w:type="dxa"/>
            <w:tcBorders>
              <w:top w:val="single" w:sz="4" w:space="0" w:color="auto"/>
              <w:left w:val="single" w:sz="4" w:space="0" w:color="auto"/>
              <w:bottom w:val="single" w:sz="4" w:space="0" w:color="auto"/>
              <w:right w:val="single" w:sz="4" w:space="0" w:color="auto"/>
            </w:tcBorders>
          </w:tcPr>
          <w:p w14:paraId="2CDD60EF"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14:paraId="43DC6B1E"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Стоимость, руб.</w:t>
            </w:r>
          </w:p>
        </w:tc>
      </w:tr>
      <w:tr w:rsidR="006A2638" w:rsidRPr="006A2638" w14:paraId="1638B1E6" w14:textId="77777777" w:rsidTr="00C9477F">
        <w:trPr>
          <w:trHeight w:val="455"/>
        </w:trPr>
        <w:tc>
          <w:tcPr>
            <w:tcW w:w="574" w:type="dxa"/>
            <w:tcBorders>
              <w:top w:val="single" w:sz="4" w:space="0" w:color="auto"/>
              <w:left w:val="single" w:sz="4" w:space="0" w:color="auto"/>
              <w:bottom w:val="single" w:sz="4" w:space="0" w:color="auto"/>
              <w:right w:val="single" w:sz="4" w:space="0" w:color="auto"/>
            </w:tcBorders>
          </w:tcPr>
          <w:p w14:paraId="5D66CA61"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tcPr>
          <w:p w14:paraId="4B6EDB8E"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76E9BB23"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3</w:t>
            </w:r>
          </w:p>
        </w:tc>
        <w:tc>
          <w:tcPr>
            <w:tcW w:w="2841" w:type="dxa"/>
            <w:tcBorders>
              <w:top w:val="single" w:sz="4" w:space="0" w:color="auto"/>
              <w:left w:val="single" w:sz="4" w:space="0" w:color="auto"/>
              <w:bottom w:val="single" w:sz="4" w:space="0" w:color="auto"/>
              <w:right w:val="single" w:sz="4" w:space="0" w:color="auto"/>
            </w:tcBorders>
          </w:tcPr>
          <w:p w14:paraId="7FBD24C6"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4</w:t>
            </w:r>
          </w:p>
        </w:tc>
      </w:tr>
      <w:tr w:rsidR="006A2638" w:rsidRPr="006A2638" w14:paraId="20D5FBA1" w14:textId="77777777" w:rsidTr="00C9477F">
        <w:tc>
          <w:tcPr>
            <w:tcW w:w="574" w:type="dxa"/>
            <w:tcBorders>
              <w:top w:val="single" w:sz="4" w:space="0" w:color="auto"/>
              <w:left w:val="single" w:sz="4" w:space="0" w:color="auto"/>
              <w:bottom w:val="single" w:sz="4" w:space="0" w:color="auto"/>
              <w:right w:val="single" w:sz="4" w:space="0" w:color="auto"/>
            </w:tcBorders>
          </w:tcPr>
          <w:p w14:paraId="180D82AC"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tcPr>
          <w:p w14:paraId="595ACA36"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14:paraId="0B0C6FA2"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14:paraId="7723508C"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941=70</w:t>
            </w:r>
          </w:p>
        </w:tc>
      </w:tr>
      <w:tr w:rsidR="006A2638" w:rsidRPr="006A2638" w14:paraId="580DD308" w14:textId="77777777" w:rsidTr="00C9477F">
        <w:tc>
          <w:tcPr>
            <w:tcW w:w="574" w:type="dxa"/>
            <w:tcBorders>
              <w:top w:val="single" w:sz="4" w:space="0" w:color="auto"/>
              <w:left w:val="single" w:sz="4" w:space="0" w:color="auto"/>
              <w:bottom w:val="single" w:sz="4" w:space="0" w:color="auto"/>
              <w:right w:val="single" w:sz="4" w:space="0" w:color="auto"/>
            </w:tcBorders>
          </w:tcPr>
          <w:p w14:paraId="4C231133"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2.</w:t>
            </w:r>
          </w:p>
        </w:tc>
        <w:tc>
          <w:tcPr>
            <w:tcW w:w="9071" w:type="dxa"/>
            <w:gridSpan w:val="3"/>
            <w:tcBorders>
              <w:top w:val="single" w:sz="4" w:space="0" w:color="auto"/>
              <w:left w:val="single" w:sz="4" w:space="0" w:color="auto"/>
              <w:bottom w:val="single" w:sz="4" w:space="0" w:color="auto"/>
              <w:right w:val="single" w:sz="4" w:space="0" w:color="auto"/>
            </w:tcBorders>
          </w:tcPr>
          <w:p w14:paraId="7857B6D4"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Предоставление и доставка гроба и других предметов, необходимых для погребения</w:t>
            </w:r>
          </w:p>
        </w:tc>
      </w:tr>
      <w:tr w:rsidR="006A2638" w:rsidRPr="006A2638" w14:paraId="2D7CD36D" w14:textId="77777777" w:rsidTr="00C9477F">
        <w:tc>
          <w:tcPr>
            <w:tcW w:w="574" w:type="dxa"/>
            <w:tcBorders>
              <w:top w:val="single" w:sz="4" w:space="0" w:color="auto"/>
              <w:left w:val="single" w:sz="4" w:space="0" w:color="auto"/>
              <w:bottom w:val="single" w:sz="4" w:space="0" w:color="auto"/>
              <w:right w:val="single" w:sz="4" w:space="0" w:color="auto"/>
            </w:tcBorders>
          </w:tcPr>
          <w:p w14:paraId="2565C907"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2.1.</w:t>
            </w:r>
          </w:p>
        </w:tc>
        <w:tc>
          <w:tcPr>
            <w:tcW w:w="2261" w:type="dxa"/>
            <w:tcBorders>
              <w:top w:val="single" w:sz="4" w:space="0" w:color="auto"/>
              <w:left w:val="single" w:sz="4" w:space="0" w:color="auto"/>
              <w:bottom w:val="single" w:sz="4" w:space="0" w:color="auto"/>
              <w:right w:val="single" w:sz="4" w:space="0" w:color="auto"/>
            </w:tcBorders>
          </w:tcPr>
          <w:p w14:paraId="4CDDD354"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14:paraId="750129C9"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14:paraId="48ACEFEB"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17 659=69</w:t>
            </w:r>
          </w:p>
        </w:tc>
      </w:tr>
      <w:tr w:rsidR="006A2638" w:rsidRPr="006A2638" w14:paraId="2ACC57F5" w14:textId="77777777" w:rsidTr="00C9477F">
        <w:tc>
          <w:tcPr>
            <w:tcW w:w="574" w:type="dxa"/>
            <w:tcBorders>
              <w:top w:val="single" w:sz="4" w:space="0" w:color="auto"/>
              <w:left w:val="single" w:sz="4" w:space="0" w:color="auto"/>
              <w:bottom w:val="single" w:sz="4" w:space="0" w:color="auto"/>
              <w:right w:val="single" w:sz="4" w:space="0" w:color="auto"/>
            </w:tcBorders>
          </w:tcPr>
          <w:p w14:paraId="28C7DA42"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2.2.</w:t>
            </w:r>
          </w:p>
        </w:tc>
        <w:tc>
          <w:tcPr>
            <w:tcW w:w="2261" w:type="dxa"/>
            <w:tcBorders>
              <w:top w:val="single" w:sz="4" w:space="0" w:color="auto"/>
              <w:left w:val="single" w:sz="4" w:space="0" w:color="auto"/>
              <w:bottom w:val="single" w:sz="4" w:space="0" w:color="auto"/>
              <w:right w:val="single" w:sz="4" w:space="0" w:color="auto"/>
            </w:tcBorders>
          </w:tcPr>
          <w:p w14:paraId="160CF1C4"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14:paraId="09A3B33D"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tc>
        <w:tc>
          <w:tcPr>
            <w:tcW w:w="2841" w:type="dxa"/>
            <w:tcBorders>
              <w:top w:val="single" w:sz="4" w:space="0" w:color="auto"/>
              <w:left w:val="single" w:sz="4" w:space="0" w:color="auto"/>
              <w:bottom w:val="single" w:sz="4" w:space="0" w:color="auto"/>
              <w:right w:val="single" w:sz="4" w:space="0" w:color="auto"/>
            </w:tcBorders>
          </w:tcPr>
          <w:p w14:paraId="681FE620"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5 977=19</w:t>
            </w:r>
          </w:p>
        </w:tc>
      </w:tr>
      <w:tr w:rsidR="006A2638" w:rsidRPr="006A2638" w14:paraId="5E9E45C2" w14:textId="77777777" w:rsidTr="00C9477F">
        <w:tc>
          <w:tcPr>
            <w:tcW w:w="574" w:type="dxa"/>
            <w:tcBorders>
              <w:top w:val="single" w:sz="4" w:space="0" w:color="auto"/>
              <w:left w:val="single" w:sz="4" w:space="0" w:color="auto"/>
              <w:bottom w:val="single" w:sz="4" w:space="0" w:color="auto"/>
              <w:right w:val="single" w:sz="4" w:space="0" w:color="auto"/>
            </w:tcBorders>
          </w:tcPr>
          <w:p w14:paraId="7C570EEB"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3.</w:t>
            </w:r>
          </w:p>
        </w:tc>
        <w:tc>
          <w:tcPr>
            <w:tcW w:w="2261" w:type="dxa"/>
            <w:tcBorders>
              <w:top w:val="single" w:sz="4" w:space="0" w:color="auto"/>
              <w:left w:val="single" w:sz="4" w:space="0" w:color="auto"/>
              <w:bottom w:val="single" w:sz="4" w:space="0" w:color="auto"/>
              <w:right w:val="single" w:sz="4" w:space="0" w:color="auto"/>
            </w:tcBorders>
          </w:tcPr>
          <w:p w14:paraId="32E44110"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 xml:space="preserve">Перевозка тела (останков) </w:t>
            </w:r>
            <w:r w:rsidRPr="006A2638">
              <w:rPr>
                <w:rFonts w:ascii="Times New Roman" w:hAnsi="Times New Roman" w:cs="Times New Roman"/>
                <w:sz w:val="24"/>
                <w:szCs w:val="24"/>
              </w:rPr>
              <w:lastRenderedPageBreak/>
              <w:t>умершего на кладбище</w:t>
            </w:r>
          </w:p>
        </w:tc>
        <w:tc>
          <w:tcPr>
            <w:tcW w:w="3969" w:type="dxa"/>
            <w:tcBorders>
              <w:top w:val="single" w:sz="4" w:space="0" w:color="auto"/>
              <w:left w:val="single" w:sz="4" w:space="0" w:color="auto"/>
              <w:bottom w:val="single" w:sz="4" w:space="0" w:color="auto"/>
              <w:right w:val="single" w:sz="4" w:space="0" w:color="auto"/>
            </w:tcBorders>
          </w:tcPr>
          <w:p w14:paraId="79A0C7AB"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lastRenderedPageBreak/>
              <w:t xml:space="preserve">Вынос закрытого гроба с телом (останками) умершего </w:t>
            </w:r>
            <w:r w:rsidRPr="006A2638">
              <w:rPr>
                <w:rFonts w:ascii="Times New Roman" w:hAnsi="Times New Roman" w:cs="Times New Roman"/>
                <w:i/>
                <w:sz w:val="24"/>
                <w:szCs w:val="24"/>
              </w:rPr>
              <w:lastRenderedPageBreak/>
              <w:t>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14:paraId="2818E88E"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lastRenderedPageBreak/>
              <w:t>2 620=19</w:t>
            </w:r>
          </w:p>
        </w:tc>
      </w:tr>
      <w:tr w:rsidR="006A2638" w:rsidRPr="006A2638" w14:paraId="6525A7EA" w14:textId="77777777" w:rsidTr="00C9477F">
        <w:tc>
          <w:tcPr>
            <w:tcW w:w="574" w:type="dxa"/>
            <w:tcBorders>
              <w:top w:val="single" w:sz="4" w:space="0" w:color="auto"/>
              <w:left w:val="single" w:sz="4" w:space="0" w:color="auto"/>
              <w:bottom w:val="single" w:sz="4" w:space="0" w:color="auto"/>
              <w:right w:val="single" w:sz="4" w:space="0" w:color="auto"/>
            </w:tcBorders>
          </w:tcPr>
          <w:p w14:paraId="78E709D3"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4.</w:t>
            </w:r>
          </w:p>
        </w:tc>
        <w:tc>
          <w:tcPr>
            <w:tcW w:w="9071" w:type="dxa"/>
            <w:gridSpan w:val="3"/>
            <w:tcBorders>
              <w:top w:val="single" w:sz="4" w:space="0" w:color="auto"/>
              <w:left w:val="single" w:sz="4" w:space="0" w:color="auto"/>
              <w:bottom w:val="single" w:sz="4" w:space="0" w:color="auto"/>
              <w:right w:val="single" w:sz="4" w:space="0" w:color="auto"/>
            </w:tcBorders>
          </w:tcPr>
          <w:p w14:paraId="5270E880"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Погребение тела (останков) умершего</w:t>
            </w:r>
          </w:p>
          <w:p w14:paraId="50945249" w14:textId="77777777" w:rsidR="006A2638" w:rsidRPr="006A2638" w:rsidRDefault="006A2638" w:rsidP="00C9477F">
            <w:pPr>
              <w:pStyle w:val="ConsPlusNormal"/>
              <w:jc w:val="center"/>
              <w:rPr>
                <w:rFonts w:ascii="Times New Roman" w:hAnsi="Times New Roman" w:cs="Times New Roman"/>
                <w:sz w:val="24"/>
                <w:szCs w:val="24"/>
              </w:rPr>
            </w:pPr>
          </w:p>
        </w:tc>
      </w:tr>
      <w:tr w:rsidR="006A2638" w:rsidRPr="006A2638" w14:paraId="4DA2CB2A" w14:textId="77777777" w:rsidTr="00C9477F">
        <w:tc>
          <w:tcPr>
            <w:tcW w:w="574" w:type="dxa"/>
            <w:tcBorders>
              <w:top w:val="single" w:sz="4" w:space="0" w:color="auto"/>
              <w:left w:val="single" w:sz="4" w:space="0" w:color="auto"/>
              <w:bottom w:val="single" w:sz="4" w:space="0" w:color="auto"/>
              <w:right w:val="single" w:sz="4" w:space="0" w:color="auto"/>
            </w:tcBorders>
          </w:tcPr>
          <w:p w14:paraId="70A79D56"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4.1.</w:t>
            </w:r>
          </w:p>
        </w:tc>
        <w:tc>
          <w:tcPr>
            <w:tcW w:w="2261" w:type="dxa"/>
            <w:tcBorders>
              <w:top w:val="single" w:sz="4" w:space="0" w:color="auto"/>
              <w:left w:val="single" w:sz="4" w:space="0" w:color="auto"/>
              <w:bottom w:val="single" w:sz="4" w:space="0" w:color="auto"/>
              <w:right w:val="single" w:sz="4" w:space="0" w:color="auto"/>
            </w:tcBorders>
          </w:tcPr>
          <w:p w14:paraId="694BEA92"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14:paraId="2072C679"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14:paraId="6E34C4DB" w14:textId="77777777" w:rsidR="006A2638" w:rsidRPr="006A2638" w:rsidRDefault="006A2638" w:rsidP="00C9477F">
            <w:pPr>
              <w:pStyle w:val="ConsPlusNormal"/>
              <w:rPr>
                <w:rFonts w:ascii="Times New Roman" w:hAnsi="Times New Roman" w:cs="Times New Roman"/>
                <w:sz w:val="24"/>
                <w:szCs w:val="24"/>
              </w:rPr>
            </w:pPr>
          </w:p>
          <w:p w14:paraId="7970E889"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11 409=83</w:t>
            </w:r>
          </w:p>
          <w:p w14:paraId="7B95CE05" w14:textId="77777777" w:rsidR="006A2638" w:rsidRPr="006A2638" w:rsidRDefault="006A2638" w:rsidP="00C9477F">
            <w:pPr>
              <w:pStyle w:val="ConsPlusNormal"/>
              <w:jc w:val="center"/>
              <w:rPr>
                <w:rFonts w:ascii="Times New Roman" w:hAnsi="Times New Roman" w:cs="Times New Roman"/>
                <w:sz w:val="24"/>
                <w:szCs w:val="24"/>
              </w:rPr>
            </w:pPr>
          </w:p>
          <w:p w14:paraId="3D0D9891" w14:textId="77777777" w:rsidR="006A2638" w:rsidRPr="006A2638" w:rsidRDefault="006A2638" w:rsidP="00C9477F">
            <w:pPr>
              <w:pStyle w:val="ConsPlusNormal"/>
              <w:jc w:val="center"/>
              <w:rPr>
                <w:rFonts w:ascii="Times New Roman" w:hAnsi="Times New Roman" w:cs="Times New Roman"/>
                <w:sz w:val="24"/>
                <w:szCs w:val="24"/>
              </w:rPr>
            </w:pPr>
          </w:p>
        </w:tc>
      </w:tr>
      <w:tr w:rsidR="006A2638" w:rsidRPr="006A2638" w14:paraId="1AEE5EFD" w14:textId="77777777" w:rsidTr="00C9477F">
        <w:trPr>
          <w:trHeight w:val="1243"/>
        </w:trPr>
        <w:tc>
          <w:tcPr>
            <w:tcW w:w="574" w:type="dxa"/>
            <w:tcBorders>
              <w:top w:val="single" w:sz="4" w:space="0" w:color="auto"/>
              <w:left w:val="single" w:sz="4" w:space="0" w:color="auto"/>
              <w:bottom w:val="single" w:sz="4" w:space="0" w:color="auto"/>
              <w:right w:val="single" w:sz="4" w:space="0" w:color="auto"/>
            </w:tcBorders>
          </w:tcPr>
          <w:p w14:paraId="7958F7F3"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4.2.</w:t>
            </w:r>
          </w:p>
        </w:tc>
        <w:tc>
          <w:tcPr>
            <w:tcW w:w="2261" w:type="dxa"/>
            <w:tcBorders>
              <w:top w:val="single" w:sz="4" w:space="0" w:color="auto"/>
              <w:left w:val="single" w:sz="4" w:space="0" w:color="auto"/>
              <w:bottom w:val="single" w:sz="4" w:space="0" w:color="auto"/>
              <w:right w:val="single" w:sz="4" w:space="0" w:color="auto"/>
            </w:tcBorders>
          </w:tcPr>
          <w:p w14:paraId="652D227B"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Захоронение</w:t>
            </w:r>
          </w:p>
        </w:tc>
        <w:tc>
          <w:tcPr>
            <w:tcW w:w="3969" w:type="dxa"/>
            <w:tcBorders>
              <w:top w:val="single" w:sz="4" w:space="0" w:color="auto"/>
              <w:left w:val="single" w:sz="4" w:space="0" w:color="auto"/>
              <w:bottom w:val="single" w:sz="4" w:space="0" w:color="auto"/>
              <w:right w:val="single" w:sz="4" w:space="0" w:color="auto"/>
            </w:tcBorders>
          </w:tcPr>
          <w:p w14:paraId="0F90B69B"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14:paraId="3DBA1DB1" w14:textId="77777777" w:rsidR="006A2638" w:rsidRPr="006A2638" w:rsidRDefault="006A2638" w:rsidP="00C9477F">
            <w:pPr>
              <w:pStyle w:val="ConsPlusNormal"/>
              <w:rPr>
                <w:rFonts w:ascii="Times New Roman" w:hAnsi="Times New Roman" w:cs="Times New Roman"/>
                <w:sz w:val="24"/>
                <w:szCs w:val="24"/>
              </w:rPr>
            </w:pPr>
          </w:p>
          <w:p w14:paraId="2811F0C9"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4 873=69</w:t>
            </w:r>
          </w:p>
          <w:p w14:paraId="534F0E8F" w14:textId="77777777" w:rsidR="006A2638" w:rsidRPr="006A2638" w:rsidRDefault="006A2638" w:rsidP="00C9477F">
            <w:pPr>
              <w:pStyle w:val="ConsPlusNormal"/>
              <w:jc w:val="center"/>
              <w:rPr>
                <w:rFonts w:ascii="Times New Roman" w:hAnsi="Times New Roman" w:cs="Times New Roman"/>
                <w:sz w:val="24"/>
                <w:szCs w:val="24"/>
              </w:rPr>
            </w:pPr>
          </w:p>
        </w:tc>
      </w:tr>
      <w:tr w:rsidR="006A2638" w:rsidRPr="006A2638" w14:paraId="79B57851" w14:textId="77777777" w:rsidTr="00C9477F">
        <w:trPr>
          <w:trHeight w:val="694"/>
        </w:trPr>
        <w:tc>
          <w:tcPr>
            <w:tcW w:w="574" w:type="dxa"/>
            <w:tcBorders>
              <w:top w:val="single" w:sz="4" w:space="0" w:color="auto"/>
              <w:left w:val="single" w:sz="4" w:space="0" w:color="auto"/>
              <w:bottom w:val="single" w:sz="4" w:space="0" w:color="auto"/>
              <w:right w:val="single" w:sz="4" w:space="0" w:color="auto"/>
            </w:tcBorders>
          </w:tcPr>
          <w:p w14:paraId="45BEDDFC"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4.3.</w:t>
            </w:r>
          </w:p>
        </w:tc>
        <w:tc>
          <w:tcPr>
            <w:tcW w:w="2261" w:type="dxa"/>
            <w:tcBorders>
              <w:top w:val="single" w:sz="4" w:space="0" w:color="auto"/>
              <w:left w:val="single" w:sz="4" w:space="0" w:color="auto"/>
              <w:bottom w:val="single" w:sz="4" w:space="0" w:color="auto"/>
              <w:right w:val="single" w:sz="4" w:space="0" w:color="auto"/>
            </w:tcBorders>
          </w:tcPr>
          <w:p w14:paraId="4656F0BA"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14:paraId="105DE3CB"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Стела из бруса 150х150мм, высотой</w:t>
            </w:r>
          </w:p>
          <w:p w14:paraId="7CF89C83"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 xml:space="preserve"> 2 м </w:t>
            </w:r>
          </w:p>
          <w:p w14:paraId="68994F83" w14:textId="77777777" w:rsidR="006A2638" w:rsidRPr="006A2638" w:rsidRDefault="006A2638" w:rsidP="00C9477F">
            <w:pPr>
              <w:pStyle w:val="ConsPlusNormal"/>
              <w:jc w:val="both"/>
              <w:rPr>
                <w:rFonts w:ascii="Times New Roman" w:hAnsi="Times New Roman" w:cs="Times New Roman"/>
                <w:i/>
                <w:sz w:val="24"/>
                <w:szCs w:val="24"/>
              </w:rPr>
            </w:pPr>
          </w:p>
          <w:p w14:paraId="5C8C5398" w14:textId="77777777" w:rsidR="006A2638" w:rsidRPr="006A2638" w:rsidRDefault="006A2638" w:rsidP="00C9477F">
            <w:pPr>
              <w:pStyle w:val="ConsPlusNormal"/>
              <w:jc w:val="both"/>
              <w:rPr>
                <w:rFonts w:ascii="Times New Roman" w:hAnsi="Times New Roman" w:cs="Times New Roman"/>
                <w:i/>
                <w:sz w:val="24"/>
                <w:szCs w:val="24"/>
              </w:rPr>
            </w:pPr>
          </w:p>
          <w:p w14:paraId="0E6FC37E" w14:textId="77777777" w:rsidR="006A2638" w:rsidRPr="006A2638" w:rsidRDefault="006A2638" w:rsidP="00C9477F">
            <w:pPr>
              <w:pStyle w:val="ConsPlusNormal"/>
              <w:jc w:val="both"/>
              <w:rPr>
                <w:rFonts w:ascii="Times New Roman" w:hAnsi="Times New Roman" w:cs="Times New Roman"/>
                <w:i/>
                <w:sz w:val="24"/>
                <w:szCs w:val="24"/>
              </w:rPr>
            </w:pPr>
          </w:p>
        </w:tc>
        <w:tc>
          <w:tcPr>
            <w:tcW w:w="2841" w:type="dxa"/>
            <w:tcBorders>
              <w:top w:val="single" w:sz="4" w:space="0" w:color="auto"/>
              <w:left w:val="single" w:sz="4" w:space="0" w:color="auto"/>
              <w:bottom w:val="single" w:sz="4" w:space="0" w:color="auto"/>
              <w:right w:val="single" w:sz="4" w:space="0" w:color="auto"/>
            </w:tcBorders>
          </w:tcPr>
          <w:p w14:paraId="70AB6102"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3 869=36</w:t>
            </w:r>
          </w:p>
        </w:tc>
      </w:tr>
      <w:tr w:rsidR="006A2638" w:rsidRPr="006A2638" w14:paraId="16E85388" w14:textId="77777777" w:rsidTr="00C9477F">
        <w:tc>
          <w:tcPr>
            <w:tcW w:w="6804" w:type="dxa"/>
            <w:gridSpan w:val="3"/>
            <w:tcBorders>
              <w:top w:val="single" w:sz="4" w:space="0" w:color="auto"/>
              <w:left w:val="single" w:sz="4" w:space="0" w:color="auto"/>
              <w:bottom w:val="single" w:sz="4" w:space="0" w:color="auto"/>
              <w:right w:val="single" w:sz="4" w:space="0" w:color="auto"/>
            </w:tcBorders>
          </w:tcPr>
          <w:p w14:paraId="41D5BF86"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 xml:space="preserve">                                                          ИТОГО</w:t>
            </w:r>
          </w:p>
        </w:tc>
        <w:tc>
          <w:tcPr>
            <w:tcW w:w="2841" w:type="dxa"/>
            <w:tcBorders>
              <w:top w:val="single" w:sz="4" w:space="0" w:color="auto"/>
              <w:left w:val="single" w:sz="4" w:space="0" w:color="auto"/>
              <w:bottom w:val="single" w:sz="4" w:space="0" w:color="auto"/>
              <w:right w:val="single" w:sz="4" w:space="0" w:color="auto"/>
            </w:tcBorders>
          </w:tcPr>
          <w:p w14:paraId="40215A83" w14:textId="77777777" w:rsidR="006A2638" w:rsidRPr="006A2638" w:rsidRDefault="006A2638" w:rsidP="00C9477F">
            <w:pPr>
              <w:pStyle w:val="ConsPlusNormal"/>
              <w:jc w:val="center"/>
              <w:rPr>
                <w:rFonts w:ascii="Times New Roman" w:hAnsi="Times New Roman" w:cs="Times New Roman"/>
                <w:sz w:val="24"/>
                <w:szCs w:val="24"/>
              </w:rPr>
            </w:pPr>
          </w:p>
          <w:p w14:paraId="5A9A1D78" w14:textId="77777777" w:rsidR="006A2638" w:rsidRPr="006A2638" w:rsidRDefault="006A2638" w:rsidP="00C9477F">
            <w:pPr>
              <w:pStyle w:val="ConsPlusNormal"/>
              <w:rPr>
                <w:rFonts w:ascii="Times New Roman" w:hAnsi="Times New Roman" w:cs="Times New Roman"/>
                <w:i/>
                <w:sz w:val="24"/>
                <w:szCs w:val="24"/>
              </w:rPr>
            </w:pPr>
            <w:r w:rsidRPr="006A2638">
              <w:rPr>
                <w:rFonts w:ascii="Times New Roman" w:hAnsi="Times New Roman" w:cs="Times New Roman"/>
                <w:sz w:val="24"/>
                <w:szCs w:val="24"/>
              </w:rPr>
              <w:t xml:space="preserve">             </w:t>
            </w:r>
            <w:r w:rsidRPr="006A2638">
              <w:rPr>
                <w:rFonts w:ascii="Times New Roman" w:hAnsi="Times New Roman" w:cs="Times New Roman"/>
                <w:i/>
                <w:sz w:val="24"/>
                <w:szCs w:val="24"/>
              </w:rPr>
              <w:t>47 351=65</w:t>
            </w:r>
          </w:p>
          <w:p w14:paraId="6569622D" w14:textId="77777777" w:rsidR="006A2638" w:rsidRPr="006A2638" w:rsidRDefault="006A2638" w:rsidP="00C9477F">
            <w:pPr>
              <w:pStyle w:val="ConsPlusNormal"/>
              <w:rPr>
                <w:rFonts w:ascii="Times New Roman" w:hAnsi="Times New Roman" w:cs="Times New Roman"/>
                <w:sz w:val="24"/>
                <w:szCs w:val="24"/>
              </w:rPr>
            </w:pPr>
          </w:p>
        </w:tc>
      </w:tr>
    </w:tbl>
    <w:p w14:paraId="69D9538F" w14:textId="77777777" w:rsidR="006A2638" w:rsidRPr="006A2638" w:rsidRDefault="006A2638" w:rsidP="006A2638">
      <w:pPr>
        <w:pStyle w:val="ConsPlusNormal"/>
        <w:rPr>
          <w:rFonts w:ascii="Times New Roman" w:hAnsi="Times New Roman" w:cs="Times New Roman"/>
          <w:sz w:val="24"/>
          <w:szCs w:val="24"/>
        </w:rPr>
      </w:pPr>
    </w:p>
    <w:p w14:paraId="516775E8" w14:textId="77777777" w:rsidR="006A2638" w:rsidRPr="006A2638" w:rsidRDefault="006A2638" w:rsidP="006A2638">
      <w:pPr>
        <w:pStyle w:val="ConsPlusNormal"/>
        <w:rPr>
          <w:rFonts w:ascii="Times New Roman" w:hAnsi="Times New Roman" w:cs="Times New Roman"/>
          <w:sz w:val="24"/>
          <w:szCs w:val="24"/>
        </w:rPr>
      </w:pPr>
    </w:p>
    <w:p w14:paraId="092320C6" w14:textId="77777777" w:rsidR="006A2638" w:rsidRPr="006A2638" w:rsidRDefault="006A2638" w:rsidP="006A2638">
      <w:pPr>
        <w:pStyle w:val="ConsPlusNormal"/>
        <w:rPr>
          <w:rFonts w:ascii="Times New Roman" w:hAnsi="Times New Roman" w:cs="Times New Roman"/>
          <w:sz w:val="24"/>
          <w:szCs w:val="24"/>
        </w:rPr>
      </w:pPr>
    </w:p>
    <w:p w14:paraId="23ACF717" w14:textId="77777777" w:rsidR="006A2638" w:rsidRPr="006A2638" w:rsidRDefault="006A2638" w:rsidP="006A2638">
      <w:pPr>
        <w:pStyle w:val="ConsPlusNormal"/>
        <w:rPr>
          <w:rFonts w:ascii="Times New Roman" w:hAnsi="Times New Roman" w:cs="Times New Roman"/>
          <w:sz w:val="24"/>
          <w:szCs w:val="24"/>
        </w:rPr>
      </w:pPr>
    </w:p>
    <w:p w14:paraId="3D8FF8CF" w14:textId="77777777" w:rsidR="006A2638" w:rsidRPr="006A2638" w:rsidRDefault="006A2638" w:rsidP="006A2638">
      <w:pPr>
        <w:pStyle w:val="ConsPlusNormal"/>
        <w:rPr>
          <w:rFonts w:ascii="Times New Roman" w:hAnsi="Times New Roman" w:cs="Times New Roman"/>
          <w:sz w:val="24"/>
          <w:szCs w:val="24"/>
        </w:rPr>
      </w:pPr>
    </w:p>
    <w:p w14:paraId="5748F3AA" w14:textId="77777777" w:rsidR="006A2638" w:rsidRPr="006A2638" w:rsidRDefault="006A2638" w:rsidP="006A2638">
      <w:pPr>
        <w:pStyle w:val="ConsPlusNormal"/>
        <w:rPr>
          <w:rFonts w:ascii="Times New Roman" w:hAnsi="Times New Roman" w:cs="Times New Roman"/>
          <w:sz w:val="24"/>
          <w:szCs w:val="24"/>
        </w:rPr>
      </w:pPr>
    </w:p>
    <w:p w14:paraId="24B8B220" w14:textId="77777777" w:rsidR="006A2638" w:rsidRPr="006A2638" w:rsidRDefault="006A2638" w:rsidP="006A2638">
      <w:pPr>
        <w:pStyle w:val="ConsPlusNormal"/>
        <w:rPr>
          <w:rFonts w:ascii="Times New Roman" w:hAnsi="Times New Roman" w:cs="Times New Roman"/>
          <w:sz w:val="24"/>
          <w:szCs w:val="24"/>
        </w:rPr>
      </w:pPr>
    </w:p>
    <w:p w14:paraId="5C9648A5" w14:textId="77777777" w:rsidR="006A2638" w:rsidRPr="006A2638" w:rsidRDefault="006A2638" w:rsidP="006A2638">
      <w:pPr>
        <w:pStyle w:val="ConsPlusNormal"/>
        <w:rPr>
          <w:rFonts w:ascii="Times New Roman" w:hAnsi="Times New Roman" w:cs="Times New Roman"/>
          <w:sz w:val="24"/>
          <w:szCs w:val="24"/>
        </w:rPr>
      </w:pPr>
    </w:p>
    <w:p w14:paraId="0C6DC5AD" w14:textId="77777777" w:rsidR="006A2638" w:rsidRPr="006A2638" w:rsidRDefault="006A2638" w:rsidP="006A2638">
      <w:pPr>
        <w:pStyle w:val="ConsPlusNormal"/>
        <w:rPr>
          <w:rFonts w:ascii="Times New Roman" w:hAnsi="Times New Roman" w:cs="Times New Roman"/>
          <w:sz w:val="24"/>
          <w:szCs w:val="24"/>
        </w:rPr>
      </w:pPr>
    </w:p>
    <w:p w14:paraId="6A452841" w14:textId="77777777" w:rsidR="006A2638" w:rsidRPr="006A2638" w:rsidRDefault="006A2638" w:rsidP="006A2638">
      <w:pPr>
        <w:pStyle w:val="ConsPlusNormal"/>
        <w:rPr>
          <w:rFonts w:ascii="Times New Roman" w:hAnsi="Times New Roman" w:cs="Times New Roman"/>
          <w:sz w:val="24"/>
          <w:szCs w:val="24"/>
        </w:rPr>
      </w:pPr>
    </w:p>
    <w:p w14:paraId="7A263E78" w14:textId="77777777" w:rsidR="006A2638" w:rsidRPr="006A2638" w:rsidRDefault="006A2638" w:rsidP="006A2638">
      <w:pPr>
        <w:pStyle w:val="ConsPlusNormal"/>
        <w:rPr>
          <w:rFonts w:ascii="Times New Roman" w:hAnsi="Times New Roman" w:cs="Times New Roman"/>
          <w:sz w:val="24"/>
          <w:szCs w:val="24"/>
        </w:rPr>
      </w:pPr>
    </w:p>
    <w:p w14:paraId="28378146" w14:textId="77777777" w:rsidR="006A2638" w:rsidRPr="006A2638" w:rsidRDefault="006A2638" w:rsidP="006A2638">
      <w:pPr>
        <w:pStyle w:val="ConsPlusNormal"/>
        <w:jc w:val="right"/>
        <w:outlineLvl w:val="0"/>
        <w:rPr>
          <w:rFonts w:ascii="Times New Roman" w:hAnsi="Times New Roman" w:cs="Times New Roman"/>
          <w:sz w:val="24"/>
          <w:szCs w:val="24"/>
        </w:rPr>
      </w:pPr>
    </w:p>
    <w:p w14:paraId="746721AF" w14:textId="77777777" w:rsidR="006A2638" w:rsidRPr="006A2638" w:rsidRDefault="006A2638" w:rsidP="006A2638">
      <w:pPr>
        <w:pStyle w:val="ConsPlusNormal"/>
        <w:jc w:val="right"/>
        <w:outlineLvl w:val="0"/>
        <w:rPr>
          <w:rFonts w:ascii="Times New Roman" w:hAnsi="Times New Roman" w:cs="Times New Roman"/>
          <w:sz w:val="24"/>
          <w:szCs w:val="24"/>
        </w:rPr>
      </w:pPr>
    </w:p>
    <w:p w14:paraId="33842CD0" w14:textId="77777777" w:rsidR="006A2638" w:rsidRPr="006A2638" w:rsidRDefault="006A2638" w:rsidP="006A2638">
      <w:pPr>
        <w:pStyle w:val="ConsPlusNormal"/>
        <w:jc w:val="right"/>
        <w:outlineLvl w:val="0"/>
        <w:rPr>
          <w:rFonts w:ascii="Times New Roman" w:hAnsi="Times New Roman" w:cs="Times New Roman"/>
          <w:sz w:val="24"/>
          <w:szCs w:val="24"/>
        </w:rPr>
      </w:pPr>
    </w:p>
    <w:p w14:paraId="70B7F350" w14:textId="77777777" w:rsidR="006A2638" w:rsidRPr="006A2638" w:rsidRDefault="006A2638" w:rsidP="006A2638">
      <w:pPr>
        <w:pStyle w:val="ConsPlusNormal"/>
        <w:jc w:val="right"/>
        <w:outlineLvl w:val="0"/>
        <w:rPr>
          <w:rFonts w:ascii="Times New Roman" w:hAnsi="Times New Roman" w:cs="Times New Roman"/>
          <w:sz w:val="24"/>
          <w:szCs w:val="24"/>
        </w:rPr>
      </w:pPr>
    </w:p>
    <w:p w14:paraId="5BFE3667" w14:textId="77777777" w:rsidR="006A2638" w:rsidRPr="006A2638" w:rsidRDefault="006A2638" w:rsidP="006A2638">
      <w:pPr>
        <w:pStyle w:val="ConsPlusNormal"/>
        <w:jc w:val="right"/>
        <w:outlineLvl w:val="0"/>
        <w:rPr>
          <w:rFonts w:ascii="Times New Roman" w:hAnsi="Times New Roman" w:cs="Times New Roman"/>
          <w:sz w:val="24"/>
          <w:szCs w:val="24"/>
        </w:rPr>
      </w:pPr>
    </w:p>
    <w:p w14:paraId="4279EE73" w14:textId="77777777" w:rsidR="006A2638" w:rsidRPr="006A2638" w:rsidRDefault="006A2638" w:rsidP="006A2638">
      <w:pPr>
        <w:pStyle w:val="ConsPlusNormal"/>
        <w:jc w:val="right"/>
        <w:outlineLvl w:val="0"/>
        <w:rPr>
          <w:rFonts w:ascii="Times New Roman" w:hAnsi="Times New Roman" w:cs="Times New Roman"/>
          <w:sz w:val="24"/>
          <w:szCs w:val="24"/>
        </w:rPr>
      </w:pPr>
    </w:p>
    <w:p w14:paraId="5ABD943B" w14:textId="77777777" w:rsidR="006A2638" w:rsidRPr="006A2638" w:rsidRDefault="006A2638" w:rsidP="006A2638">
      <w:pPr>
        <w:pStyle w:val="ConsPlusNormal"/>
        <w:jc w:val="right"/>
        <w:outlineLvl w:val="0"/>
        <w:rPr>
          <w:rFonts w:ascii="Times New Roman" w:hAnsi="Times New Roman" w:cs="Times New Roman"/>
          <w:sz w:val="24"/>
          <w:szCs w:val="24"/>
        </w:rPr>
      </w:pPr>
    </w:p>
    <w:p w14:paraId="35EC8F33" w14:textId="77777777" w:rsidR="006A2638" w:rsidRPr="006A2638" w:rsidRDefault="006A2638" w:rsidP="006A2638">
      <w:pPr>
        <w:pStyle w:val="ConsPlusNormal"/>
        <w:jc w:val="right"/>
        <w:outlineLvl w:val="0"/>
        <w:rPr>
          <w:rFonts w:ascii="Times New Roman" w:hAnsi="Times New Roman" w:cs="Times New Roman"/>
          <w:sz w:val="24"/>
          <w:szCs w:val="24"/>
        </w:rPr>
      </w:pPr>
    </w:p>
    <w:p w14:paraId="4F3E635B" w14:textId="77777777" w:rsidR="006A2638" w:rsidRPr="006A2638" w:rsidRDefault="006A2638" w:rsidP="006A2638">
      <w:pPr>
        <w:pStyle w:val="ConsPlusNormal"/>
        <w:jc w:val="right"/>
        <w:outlineLvl w:val="0"/>
        <w:rPr>
          <w:rFonts w:ascii="Times New Roman" w:hAnsi="Times New Roman" w:cs="Times New Roman"/>
          <w:sz w:val="24"/>
          <w:szCs w:val="24"/>
        </w:rPr>
      </w:pPr>
    </w:p>
    <w:p w14:paraId="27766D02" w14:textId="77777777" w:rsidR="006A2638" w:rsidRPr="006A2638" w:rsidRDefault="006A2638" w:rsidP="006A2638">
      <w:pPr>
        <w:pStyle w:val="ConsPlusNormal"/>
        <w:jc w:val="right"/>
        <w:outlineLvl w:val="0"/>
        <w:rPr>
          <w:rFonts w:ascii="Times New Roman" w:hAnsi="Times New Roman" w:cs="Times New Roman"/>
          <w:sz w:val="24"/>
          <w:szCs w:val="24"/>
        </w:rPr>
      </w:pPr>
    </w:p>
    <w:p w14:paraId="05409C21" w14:textId="77777777" w:rsidR="006A2638" w:rsidRPr="006A2638" w:rsidRDefault="006A2638" w:rsidP="006A2638">
      <w:pPr>
        <w:pStyle w:val="ConsPlusNormal"/>
        <w:outlineLvl w:val="0"/>
        <w:rPr>
          <w:rFonts w:ascii="Times New Roman" w:hAnsi="Times New Roman" w:cs="Times New Roman"/>
          <w:sz w:val="24"/>
          <w:szCs w:val="24"/>
        </w:rPr>
      </w:pPr>
    </w:p>
    <w:p w14:paraId="1AB24C85" w14:textId="77777777" w:rsidR="006A2638" w:rsidRPr="006A2638" w:rsidRDefault="006A2638" w:rsidP="006A2638">
      <w:pPr>
        <w:pStyle w:val="ConsPlusNormal"/>
        <w:jc w:val="right"/>
        <w:outlineLvl w:val="0"/>
        <w:rPr>
          <w:rFonts w:ascii="Times New Roman" w:hAnsi="Times New Roman" w:cs="Times New Roman"/>
          <w:sz w:val="24"/>
          <w:szCs w:val="24"/>
        </w:rPr>
      </w:pPr>
    </w:p>
    <w:p w14:paraId="452E5C70" w14:textId="77777777" w:rsidR="006A2638" w:rsidRPr="006A2638" w:rsidRDefault="006A2638" w:rsidP="006A2638">
      <w:pPr>
        <w:pStyle w:val="ConsPlusNormal"/>
        <w:jc w:val="right"/>
        <w:outlineLvl w:val="0"/>
        <w:rPr>
          <w:rFonts w:ascii="Times New Roman" w:hAnsi="Times New Roman" w:cs="Times New Roman"/>
          <w:sz w:val="24"/>
          <w:szCs w:val="24"/>
        </w:rPr>
      </w:pPr>
      <w:r w:rsidRPr="006A2638">
        <w:rPr>
          <w:rFonts w:ascii="Times New Roman" w:hAnsi="Times New Roman" w:cs="Times New Roman"/>
          <w:sz w:val="24"/>
          <w:szCs w:val="24"/>
        </w:rPr>
        <w:t>Приложение 2</w:t>
      </w:r>
    </w:p>
    <w:p w14:paraId="1E9D1187" w14:textId="77777777" w:rsidR="006A2638" w:rsidRPr="006A2638" w:rsidRDefault="006A2638" w:rsidP="006A2638">
      <w:pPr>
        <w:autoSpaceDE w:val="0"/>
        <w:autoSpaceDN w:val="0"/>
        <w:adjustRightInd w:val="0"/>
        <w:jc w:val="right"/>
        <w:rPr>
          <w:rFonts w:ascii="Times New Roman" w:hAnsi="Times New Roman" w:cs="Times New Roman"/>
          <w:sz w:val="24"/>
          <w:szCs w:val="24"/>
        </w:rPr>
      </w:pPr>
      <w:r w:rsidRPr="006A2638">
        <w:rPr>
          <w:rFonts w:ascii="Times New Roman" w:hAnsi="Times New Roman" w:cs="Times New Roman"/>
          <w:sz w:val="24"/>
          <w:szCs w:val="24"/>
        </w:rPr>
        <w:t xml:space="preserve">к Постановлению Администрации </w:t>
      </w:r>
    </w:p>
    <w:p w14:paraId="0AB61D8C" w14:textId="77777777" w:rsidR="006A2638" w:rsidRPr="006A2638" w:rsidRDefault="006A2638" w:rsidP="006A2638">
      <w:pPr>
        <w:autoSpaceDE w:val="0"/>
        <w:autoSpaceDN w:val="0"/>
        <w:adjustRightInd w:val="0"/>
        <w:jc w:val="right"/>
        <w:rPr>
          <w:rFonts w:ascii="Times New Roman" w:hAnsi="Times New Roman" w:cs="Times New Roman"/>
          <w:sz w:val="24"/>
          <w:szCs w:val="24"/>
        </w:rPr>
      </w:pPr>
      <w:r w:rsidRPr="006A2638">
        <w:rPr>
          <w:rFonts w:ascii="Times New Roman" w:hAnsi="Times New Roman" w:cs="Times New Roman"/>
          <w:sz w:val="24"/>
          <w:szCs w:val="24"/>
        </w:rPr>
        <w:t>Сельского поселения</w:t>
      </w:r>
    </w:p>
    <w:p w14:paraId="07982B80" w14:textId="77777777" w:rsidR="006A2638" w:rsidRPr="006A2638" w:rsidRDefault="006A2638" w:rsidP="006A2638">
      <w:pPr>
        <w:autoSpaceDE w:val="0"/>
        <w:autoSpaceDN w:val="0"/>
        <w:adjustRightInd w:val="0"/>
        <w:jc w:val="right"/>
        <w:rPr>
          <w:rFonts w:ascii="Times New Roman" w:hAnsi="Times New Roman" w:cs="Times New Roman"/>
          <w:sz w:val="24"/>
          <w:szCs w:val="24"/>
        </w:rPr>
      </w:pPr>
      <w:r w:rsidRPr="006A2638">
        <w:rPr>
          <w:rFonts w:ascii="Times New Roman" w:hAnsi="Times New Roman" w:cs="Times New Roman"/>
          <w:sz w:val="24"/>
          <w:szCs w:val="24"/>
        </w:rPr>
        <w:t xml:space="preserve">  «Приморско-</w:t>
      </w:r>
      <w:proofErr w:type="spellStart"/>
      <w:r w:rsidRPr="006A2638">
        <w:rPr>
          <w:rFonts w:ascii="Times New Roman" w:hAnsi="Times New Roman" w:cs="Times New Roman"/>
          <w:sz w:val="24"/>
          <w:szCs w:val="24"/>
        </w:rPr>
        <w:t>Куйский</w:t>
      </w:r>
      <w:proofErr w:type="spellEnd"/>
      <w:r w:rsidRPr="006A2638">
        <w:rPr>
          <w:rFonts w:ascii="Times New Roman" w:hAnsi="Times New Roman" w:cs="Times New Roman"/>
          <w:sz w:val="24"/>
          <w:szCs w:val="24"/>
        </w:rPr>
        <w:t xml:space="preserve"> сельсовет» ЗР НАО </w:t>
      </w:r>
    </w:p>
    <w:p w14:paraId="73C98458" w14:textId="77777777" w:rsidR="006A2638" w:rsidRPr="006A2638" w:rsidRDefault="006A2638" w:rsidP="006A2638">
      <w:pPr>
        <w:pStyle w:val="ConsPlusNormal"/>
        <w:jc w:val="right"/>
        <w:rPr>
          <w:rFonts w:ascii="Times New Roman" w:hAnsi="Times New Roman" w:cs="Times New Roman"/>
          <w:sz w:val="24"/>
          <w:szCs w:val="24"/>
        </w:rPr>
      </w:pPr>
      <w:r w:rsidRPr="006A2638">
        <w:rPr>
          <w:rFonts w:ascii="Times New Roman" w:hAnsi="Times New Roman" w:cs="Times New Roman"/>
          <w:sz w:val="24"/>
          <w:szCs w:val="24"/>
        </w:rPr>
        <w:t xml:space="preserve">        от 09.03.2023 № 17</w:t>
      </w:r>
    </w:p>
    <w:p w14:paraId="14E722AD" w14:textId="77777777" w:rsidR="006A2638" w:rsidRPr="006A2638" w:rsidRDefault="006A2638" w:rsidP="006A2638">
      <w:pPr>
        <w:pStyle w:val="ConsPlusNormal"/>
        <w:rPr>
          <w:rFonts w:ascii="Times New Roman" w:hAnsi="Times New Roman" w:cs="Times New Roman"/>
          <w:sz w:val="24"/>
          <w:szCs w:val="24"/>
        </w:rPr>
      </w:pPr>
    </w:p>
    <w:p w14:paraId="022A0052" w14:textId="77777777" w:rsidR="006A2638" w:rsidRPr="006A2638" w:rsidRDefault="00000000" w:rsidP="006A2638">
      <w:pPr>
        <w:pStyle w:val="ConsPlusNormal"/>
        <w:jc w:val="center"/>
        <w:rPr>
          <w:rFonts w:ascii="Times New Roman" w:hAnsi="Times New Roman" w:cs="Times New Roman"/>
          <w:b/>
          <w:sz w:val="24"/>
          <w:szCs w:val="24"/>
        </w:rPr>
      </w:pPr>
      <w:hyperlink w:anchor="Par94" w:history="1">
        <w:r w:rsidR="006A2638" w:rsidRPr="006A2638">
          <w:rPr>
            <w:rFonts w:ascii="Times New Roman" w:hAnsi="Times New Roman" w:cs="Times New Roman"/>
            <w:b/>
            <w:sz w:val="24"/>
            <w:szCs w:val="24"/>
          </w:rPr>
          <w:t>Стоимость</w:t>
        </w:r>
      </w:hyperlink>
      <w:r w:rsidR="006A2638" w:rsidRPr="006A2638">
        <w:rPr>
          <w:rFonts w:ascii="Times New Roman" w:hAnsi="Times New Roman" w:cs="Times New Roman"/>
          <w:b/>
          <w:sz w:val="24"/>
          <w:szCs w:val="24"/>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Сельского поселения «Приморско-</w:t>
      </w:r>
      <w:proofErr w:type="spellStart"/>
      <w:r w:rsidR="006A2638" w:rsidRPr="006A2638">
        <w:rPr>
          <w:rFonts w:ascii="Times New Roman" w:hAnsi="Times New Roman" w:cs="Times New Roman"/>
          <w:b/>
          <w:sz w:val="24"/>
          <w:szCs w:val="24"/>
        </w:rPr>
        <w:t>Куйский</w:t>
      </w:r>
      <w:proofErr w:type="spellEnd"/>
      <w:r w:rsidR="006A2638" w:rsidRPr="006A2638">
        <w:rPr>
          <w:rFonts w:ascii="Times New Roman" w:hAnsi="Times New Roman" w:cs="Times New Roman"/>
          <w:b/>
          <w:sz w:val="24"/>
          <w:szCs w:val="24"/>
        </w:rPr>
        <w:t xml:space="preserve"> сельсовет» Заполярного района Ненецкого автономного округа</w:t>
      </w:r>
    </w:p>
    <w:p w14:paraId="205B097B" w14:textId="77777777" w:rsidR="006A2638" w:rsidRPr="006A2638" w:rsidRDefault="006A2638" w:rsidP="006A2638">
      <w:pPr>
        <w:pStyle w:val="ConsPlusNormal"/>
        <w:rPr>
          <w:rFonts w:ascii="Times New Roman" w:hAnsi="Times New Roman" w:cs="Times New Roman"/>
          <w:sz w:val="24"/>
          <w:szCs w:val="24"/>
        </w:rPr>
      </w:pPr>
    </w:p>
    <w:p w14:paraId="5F87764C" w14:textId="77777777" w:rsidR="006A2638" w:rsidRPr="006A2638" w:rsidRDefault="006A2638" w:rsidP="006A2638">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
        <w:gridCol w:w="2261"/>
        <w:gridCol w:w="3686"/>
        <w:gridCol w:w="3124"/>
      </w:tblGrid>
      <w:tr w:rsidR="006A2638" w:rsidRPr="006A2638" w14:paraId="34767720" w14:textId="77777777" w:rsidTr="00C9477F">
        <w:tc>
          <w:tcPr>
            <w:tcW w:w="574" w:type="dxa"/>
            <w:tcBorders>
              <w:top w:val="single" w:sz="4" w:space="0" w:color="auto"/>
              <w:left w:val="single" w:sz="4" w:space="0" w:color="auto"/>
              <w:bottom w:val="single" w:sz="4" w:space="0" w:color="auto"/>
              <w:right w:val="single" w:sz="4" w:space="0" w:color="auto"/>
            </w:tcBorders>
          </w:tcPr>
          <w:p w14:paraId="6AD21E71"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N п/п</w:t>
            </w:r>
          </w:p>
        </w:tc>
        <w:tc>
          <w:tcPr>
            <w:tcW w:w="2261" w:type="dxa"/>
            <w:tcBorders>
              <w:top w:val="single" w:sz="4" w:space="0" w:color="auto"/>
              <w:left w:val="single" w:sz="4" w:space="0" w:color="auto"/>
              <w:bottom w:val="single" w:sz="4" w:space="0" w:color="auto"/>
              <w:right w:val="single" w:sz="4" w:space="0" w:color="auto"/>
            </w:tcBorders>
          </w:tcPr>
          <w:p w14:paraId="19E6D747"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Перечень услуг</w:t>
            </w:r>
          </w:p>
        </w:tc>
        <w:tc>
          <w:tcPr>
            <w:tcW w:w="3686" w:type="dxa"/>
            <w:tcBorders>
              <w:top w:val="single" w:sz="4" w:space="0" w:color="auto"/>
              <w:left w:val="single" w:sz="4" w:space="0" w:color="auto"/>
              <w:bottom w:val="single" w:sz="4" w:space="0" w:color="auto"/>
              <w:right w:val="single" w:sz="4" w:space="0" w:color="auto"/>
            </w:tcBorders>
          </w:tcPr>
          <w:p w14:paraId="47DD8CF1"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Качественные характеристики предоставляемых услуг по погребению</w:t>
            </w:r>
          </w:p>
        </w:tc>
        <w:tc>
          <w:tcPr>
            <w:tcW w:w="3124" w:type="dxa"/>
            <w:tcBorders>
              <w:top w:val="single" w:sz="4" w:space="0" w:color="auto"/>
              <w:left w:val="single" w:sz="4" w:space="0" w:color="auto"/>
              <w:bottom w:val="single" w:sz="4" w:space="0" w:color="auto"/>
              <w:right w:val="single" w:sz="4" w:space="0" w:color="auto"/>
            </w:tcBorders>
          </w:tcPr>
          <w:p w14:paraId="1974E4B3"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Стоимость, руб.</w:t>
            </w:r>
          </w:p>
        </w:tc>
      </w:tr>
      <w:tr w:rsidR="006A2638" w:rsidRPr="006A2638" w14:paraId="26B0106F" w14:textId="77777777" w:rsidTr="00C9477F">
        <w:tc>
          <w:tcPr>
            <w:tcW w:w="574" w:type="dxa"/>
            <w:tcBorders>
              <w:top w:val="single" w:sz="4" w:space="0" w:color="auto"/>
              <w:left w:val="single" w:sz="4" w:space="0" w:color="auto"/>
              <w:bottom w:val="single" w:sz="4" w:space="0" w:color="auto"/>
              <w:right w:val="single" w:sz="4" w:space="0" w:color="auto"/>
            </w:tcBorders>
          </w:tcPr>
          <w:p w14:paraId="3FC4E722"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tcPr>
          <w:p w14:paraId="7FE3DB64"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14:paraId="63647593"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3</w:t>
            </w:r>
          </w:p>
        </w:tc>
        <w:tc>
          <w:tcPr>
            <w:tcW w:w="3124" w:type="dxa"/>
            <w:tcBorders>
              <w:top w:val="single" w:sz="4" w:space="0" w:color="auto"/>
              <w:left w:val="single" w:sz="4" w:space="0" w:color="auto"/>
              <w:bottom w:val="single" w:sz="4" w:space="0" w:color="auto"/>
              <w:right w:val="single" w:sz="4" w:space="0" w:color="auto"/>
            </w:tcBorders>
          </w:tcPr>
          <w:p w14:paraId="1FFF781F"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4</w:t>
            </w:r>
          </w:p>
        </w:tc>
      </w:tr>
      <w:tr w:rsidR="006A2638" w:rsidRPr="006A2638" w14:paraId="74159C09" w14:textId="77777777" w:rsidTr="00C9477F">
        <w:tc>
          <w:tcPr>
            <w:tcW w:w="574" w:type="dxa"/>
            <w:tcBorders>
              <w:top w:val="single" w:sz="4" w:space="0" w:color="auto"/>
              <w:left w:val="single" w:sz="4" w:space="0" w:color="auto"/>
              <w:bottom w:val="single" w:sz="4" w:space="0" w:color="auto"/>
              <w:right w:val="single" w:sz="4" w:space="0" w:color="auto"/>
            </w:tcBorders>
          </w:tcPr>
          <w:p w14:paraId="4B733DA0"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tcPr>
          <w:p w14:paraId="1F101205"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14:paraId="46901D10"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3124" w:type="dxa"/>
            <w:tcBorders>
              <w:top w:val="single" w:sz="4" w:space="0" w:color="auto"/>
              <w:left w:val="single" w:sz="4" w:space="0" w:color="auto"/>
              <w:bottom w:val="single" w:sz="4" w:space="0" w:color="auto"/>
              <w:right w:val="single" w:sz="4" w:space="0" w:color="auto"/>
            </w:tcBorders>
          </w:tcPr>
          <w:p w14:paraId="21B7C116"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416=60</w:t>
            </w:r>
          </w:p>
          <w:p w14:paraId="21772D67" w14:textId="77777777" w:rsidR="006A2638" w:rsidRPr="006A2638" w:rsidRDefault="006A2638" w:rsidP="00C9477F">
            <w:pPr>
              <w:pStyle w:val="ConsPlusNormal"/>
              <w:jc w:val="center"/>
              <w:rPr>
                <w:rFonts w:ascii="Times New Roman" w:hAnsi="Times New Roman" w:cs="Times New Roman"/>
                <w:i/>
                <w:sz w:val="24"/>
                <w:szCs w:val="24"/>
              </w:rPr>
            </w:pPr>
          </w:p>
        </w:tc>
      </w:tr>
      <w:tr w:rsidR="006A2638" w:rsidRPr="006A2638" w14:paraId="4407D601" w14:textId="77777777" w:rsidTr="00C9477F">
        <w:tc>
          <w:tcPr>
            <w:tcW w:w="574" w:type="dxa"/>
            <w:tcBorders>
              <w:top w:val="single" w:sz="4" w:space="0" w:color="auto"/>
              <w:left w:val="single" w:sz="4" w:space="0" w:color="auto"/>
              <w:bottom w:val="single" w:sz="4" w:space="0" w:color="auto"/>
              <w:right w:val="single" w:sz="4" w:space="0" w:color="auto"/>
            </w:tcBorders>
          </w:tcPr>
          <w:p w14:paraId="7C0FFA61"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2.</w:t>
            </w:r>
          </w:p>
        </w:tc>
        <w:tc>
          <w:tcPr>
            <w:tcW w:w="9071" w:type="dxa"/>
            <w:gridSpan w:val="3"/>
            <w:tcBorders>
              <w:top w:val="single" w:sz="4" w:space="0" w:color="auto"/>
              <w:left w:val="single" w:sz="4" w:space="0" w:color="auto"/>
              <w:bottom w:val="single" w:sz="4" w:space="0" w:color="auto"/>
              <w:right w:val="single" w:sz="4" w:space="0" w:color="auto"/>
            </w:tcBorders>
          </w:tcPr>
          <w:p w14:paraId="0C0557D9"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Предоставление и доставка гроба и других предметов, необходимых для погребения</w:t>
            </w:r>
          </w:p>
        </w:tc>
      </w:tr>
      <w:tr w:rsidR="006A2638" w:rsidRPr="006A2638" w14:paraId="63226BA9" w14:textId="77777777" w:rsidTr="00C9477F">
        <w:tc>
          <w:tcPr>
            <w:tcW w:w="574" w:type="dxa"/>
            <w:tcBorders>
              <w:top w:val="single" w:sz="4" w:space="0" w:color="auto"/>
              <w:left w:val="single" w:sz="4" w:space="0" w:color="auto"/>
              <w:bottom w:val="single" w:sz="4" w:space="0" w:color="auto"/>
              <w:right w:val="single" w:sz="4" w:space="0" w:color="auto"/>
            </w:tcBorders>
          </w:tcPr>
          <w:p w14:paraId="7BA9CAB6"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2.1.</w:t>
            </w:r>
          </w:p>
        </w:tc>
        <w:tc>
          <w:tcPr>
            <w:tcW w:w="2261" w:type="dxa"/>
            <w:tcBorders>
              <w:top w:val="single" w:sz="4" w:space="0" w:color="auto"/>
              <w:left w:val="single" w:sz="4" w:space="0" w:color="auto"/>
              <w:bottom w:val="single" w:sz="4" w:space="0" w:color="auto"/>
              <w:right w:val="single" w:sz="4" w:space="0" w:color="auto"/>
            </w:tcBorders>
          </w:tcPr>
          <w:p w14:paraId="3BD2ACF7"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14:paraId="1C425B85"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 xml:space="preserve">Гроб стандартный из пиломатериалов толщиной до 25 </w:t>
            </w:r>
            <w:proofErr w:type="gramStart"/>
            <w:r w:rsidRPr="006A2638">
              <w:rPr>
                <w:rFonts w:ascii="Times New Roman" w:hAnsi="Times New Roman" w:cs="Times New Roman"/>
                <w:i/>
                <w:sz w:val="24"/>
                <w:szCs w:val="24"/>
              </w:rPr>
              <w:t>мм:,</w:t>
            </w:r>
            <w:proofErr w:type="gramEnd"/>
            <w:r w:rsidRPr="006A2638">
              <w:rPr>
                <w:rFonts w:ascii="Times New Roman" w:hAnsi="Times New Roman" w:cs="Times New Roman"/>
                <w:i/>
                <w:sz w:val="24"/>
                <w:szCs w:val="24"/>
              </w:rPr>
              <w:t xml:space="preserve"> с изголовьем из древесных опилок, обитый внутри хлопчатобумажной тканью</w:t>
            </w:r>
          </w:p>
        </w:tc>
        <w:tc>
          <w:tcPr>
            <w:tcW w:w="3124" w:type="dxa"/>
            <w:tcBorders>
              <w:top w:val="single" w:sz="4" w:space="0" w:color="auto"/>
              <w:left w:val="single" w:sz="4" w:space="0" w:color="auto"/>
              <w:bottom w:val="single" w:sz="4" w:space="0" w:color="auto"/>
              <w:right w:val="single" w:sz="4" w:space="0" w:color="auto"/>
            </w:tcBorders>
          </w:tcPr>
          <w:p w14:paraId="38BDC459" w14:textId="77777777" w:rsidR="006A2638" w:rsidRPr="006A2638" w:rsidRDefault="006A2638" w:rsidP="00C9477F">
            <w:pPr>
              <w:pStyle w:val="ConsPlusNormal"/>
              <w:jc w:val="center"/>
              <w:rPr>
                <w:rFonts w:ascii="Times New Roman" w:hAnsi="Times New Roman" w:cs="Times New Roman"/>
                <w:i/>
                <w:sz w:val="24"/>
                <w:szCs w:val="24"/>
                <w:u w:val="single"/>
              </w:rPr>
            </w:pPr>
            <w:r w:rsidRPr="006A2638">
              <w:rPr>
                <w:rFonts w:ascii="Times New Roman" w:hAnsi="Times New Roman" w:cs="Times New Roman"/>
                <w:i/>
                <w:sz w:val="24"/>
                <w:szCs w:val="24"/>
              </w:rPr>
              <w:t>17 659=69</w:t>
            </w:r>
          </w:p>
        </w:tc>
      </w:tr>
      <w:tr w:rsidR="006A2638" w:rsidRPr="006A2638" w14:paraId="7A899FFC" w14:textId="77777777" w:rsidTr="00C9477F">
        <w:tc>
          <w:tcPr>
            <w:tcW w:w="574" w:type="dxa"/>
            <w:tcBorders>
              <w:top w:val="single" w:sz="4" w:space="0" w:color="auto"/>
              <w:left w:val="single" w:sz="4" w:space="0" w:color="auto"/>
              <w:bottom w:val="single" w:sz="4" w:space="0" w:color="auto"/>
              <w:right w:val="single" w:sz="4" w:space="0" w:color="auto"/>
            </w:tcBorders>
          </w:tcPr>
          <w:p w14:paraId="3A8930B9"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2.2.</w:t>
            </w:r>
          </w:p>
        </w:tc>
        <w:tc>
          <w:tcPr>
            <w:tcW w:w="2261" w:type="dxa"/>
            <w:tcBorders>
              <w:top w:val="single" w:sz="4" w:space="0" w:color="auto"/>
              <w:left w:val="single" w:sz="4" w:space="0" w:color="auto"/>
              <w:bottom w:val="single" w:sz="4" w:space="0" w:color="auto"/>
              <w:right w:val="single" w:sz="4" w:space="0" w:color="auto"/>
            </w:tcBorders>
          </w:tcPr>
          <w:p w14:paraId="3C1F0C7D"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Доставка гроба и других предметов,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14:paraId="0E2EE4BD"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3124" w:type="dxa"/>
            <w:tcBorders>
              <w:top w:val="single" w:sz="4" w:space="0" w:color="auto"/>
              <w:left w:val="single" w:sz="4" w:space="0" w:color="auto"/>
              <w:bottom w:val="single" w:sz="4" w:space="0" w:color="auto"/>
              <w:right w:val="single" w:sz="4" w:space="0" w:color="auto"/>
            </w:tcBorders>
          </w:tcPr>
          <w:p w14:paraId="3809EB85"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4 836=72</w:t>
            </w:r>
          </w:p>
          <w:p w14:paraId="6F9D2461" w14:textId="77777777" w:rsidR="006A2638" w:rsidRPr="006A2638" w:rsidRDefault="006A2638" w:rsidP="00C9477F">
            <w:pPr>
              <w:pStyle w:val="ConsPlusNormal"/>
              <w:jc w:val="center"/>
              <w:rPr>
                <w:rFonts w:ascii="Times New Roman" w:hAnsi="Times New Roman" w:cs="Times New Roman"/>
                <w:i/>
                <w:sz w:val="24"/>
                <w:szCs w:val="24"/>
              </w:rPr>
            </w:pPr>
          </w:p>
        </w:tc>
      </w:tr>
      <w:tr w:rsidR="006A2638" w:rsidRPr="006A2638" w14:paraId="39B1BD02" w14:textId="77777777" w:rsidTr="00C9477F">
        <w:tc>
          <w:tcPr>
            <w:tcW w:w="574" w:type="dxa"/>
            <w:tcBorders>
              <w:top w:val="single" w:sz="4" w:space="0" w:color="auto"/>
              <w:left w:val="single" w:sz="4" w:space="0" w:color="auto"/>
              <w:bottom w:val="single" w:sz="4" w:space="0" w:color="auto"/>
              <w:right w:val="single" w:sz="4" w:space="0" w:color="auto"/>
            </w:tcBorders>
          </w:tcPr>
          <w:p w14:paraId="0CCB8567"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3.</w:t>
            </w:r>
          </w:p>
        </w:tc>
        <w:tc>
          <w:tcPr>
            <w:tcW w:w="2261" w:type="dxa"/>
            <w:tcBorders>
              <w:top w:val="single" w:sz="4" w:space="0" w:color="auto"/>
              <w:left w:val="single" w:sz="4" w:space="0" w:color="auto"/>
              <w:bottom w:val="single" w:sz="4" w:space="0" w:color="auto"/>
              <w:right w:val="single" w:sz="4" w:space="0" w:color="auto"/>
            </w:tcBorders>
          </w:tcPr>
          <w:p w14:paraId="76C987D2"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Облачение тела</w:t>
            </w:r>
          </w:p>
        </w:tc>
        <w:tc>
          <w:tcPr>
            <w:tcW w:w="3686" w:type="dxa"/>
            <w:tcBorders>
              <w:top w:val="single" w:sz="4" w:space="0" w:color="auto"/>
              <w:left w:val="single" w:sz="4" w:space="0" w:color="auto"/>
              <w:bottom w:val="single" w:sz="4" w:space="0" w:color="auto"/>
              <w:right w:val="single" w:sz="4" w:space="0" w:color="auto"/>
            </w:tcBorders>
          </w:tcPr>
          <w:p w14:paraId="2C6C8777"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Ситцевая ткань, размер: 0,7 x 4,5 м</w:t>
            </w:r>
          </w:p>
        </w:tc>
        <w:tc>
          <w:tcPr>
            <w:tcW w:w="3124" w:type="dxa"/>
            <w:tcBorders>
              <w:top w:val="single" w:sz="4" w:space="0" w:color="auto"/>
              <w:left w:val="single" w:sz="4" w:space="0" w:color="auto"/>
              <w:bottom w:val="single" w:sz="4" w:space="0" w:color="auto"/>
              <w:right w:val="single" w:sz="4" w:space="0" w:color="auto"/>
            </w:tcBorders>
          </w:tcPr>
          <w:p w14:paraId="5A95A397"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1 985=82</w:t>
            </w:r>
          </w:p>
        </w:tc>
      </w:tr>
      <w:tr w:rsidR="006A2638" w:rsidRPr="006A2638" w14:paraId="5F8BC3D7" w14:textId="77777777" w:rsidTr="00C9477F">
        <w:tc>
          <w:tcPr>
            <w:tcW w:w="574" w:type="dxa"/>
            <w:tcBorders>
              <w:top w:val="single" w:sz="4" w:space="0" w:color="auto"/>
              <w:left w:val="single" w:sz="4" w:space="0" w:color="auto"/>
              <w:bottom w:val="single" w:sz="4" w:space="0" w:color="auto"/>
              <w:right w:val="single" w:sz="4" w:space="0" w:color="auto"/>
            </w:tcBorders>
          </w:tcPr>
          <w:p w14:paraId="72ACD7CE"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lastRenderedPageBreak/>
              <w:t>4.</w:t>
            </w:r>
          </w:p>
        </w:tc>
        <w:tc>
          <w:tcPr>
            <w:tcW w:w="2261" w:type="dxa"/>
            <w:tcBorders>
              <w:top w:val="single" w:sz="4" w:space="0" w:color="auto"/>
              <w:left w:val="single" w:sz="4" w:space="0" w:color="auto"/>
              <w:bottom w:val="single" w:sz="4" w:space="0" w:color="auto"/>
              <w:right w:val="single" w:sz="4" w:space="0" w:color="auto"/>
            </w:tcBorders>
          </w:tcPr>
          <w:p w14:paraId="6BDFF11F"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Перевозка тела (останков) умершего на кладбище</w:t>
            </w:r>
          </w:p>
        </w:tc>
        <w:tc>
          <w:tcPr>
            <w:tcW w:w="3686" w:type="dxa"/>
            <w:tcBorders>
              <w:top w:val="single" w:sz="4" w:space="0" w:color="auto"/>
              <w:left w:val="single" w:sz="4" w:space="0" w:color="auto"/>
              <w:bottom w:val="single" w:sz="4" w:space="0" w:color="auto"/>
              <w:right w:val="single" w:sz="4" w:space="0" w:color="auto"/>
            </w:tcBorders>
          </w:tcPr>
          <w:p w14:paraId="093212B3"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3124" w:type="dxa"/>
            <w:tcBorders>
              <w:top w:val="single" w:sz="4" w:space="0" w:color="auto"/>
              <w:left w:val="single" w:sz="4" w:space="0" w:color="auto"/>
              <w:bottom w:val="single" w:sz="4" w:space="0" w:color="auto"/>
              <w:right w:val="single" w:sz="4" w:space="0" w:color="auto"/>
            </w:tcBorders>
          </w:tcPr>
          <w:p w14:paraId="610407CF"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2 598=72</w:t>
            </w:r>
          </w:p>
          <w:p w14:paraId="72AC8589" w14:textId="77777777" w:rsidR="006A2638" w:rsidRPr="006A2638" w:rsidRDefault="006A2638" w:rsidP="00C9477F">
            <w:pPr>
              <w:pStyle w:val="ConsPlusNormal"/>
              <w:jc w:val="center"/>
              <w:rPr>
                <w:rFonts w:ascii="Times New Roman" w:hAnsi="Times New Roman" w:cs="Times New Roman"/>
                <w:i/>
                <w:sz w:val="24"/>
                <w:szCs w:val="24"/>
              </w:rPr>
            </w:pPr>
          </w:p>
        </w:tc>
      </w:tr>
      <w:tr w:rsidR="006A2638" w:rsidRPr="006A2638" w14:paraId="42DC112D" w14:textId="77777777" w:rsidTr="00C9477F">
        <w:trPr>
          <w:trHeight w:val="433"/>
        </w:trPr>
        <w:tc>
          <w:tcPr>
            <w:tcW w:w="574" w:type="dxa"/>
            <w:tcBorders>
              <w:top w:val="single" w:sz="4" w:space="0" w:color="auto"/>
              <w:left w:val="single" w:sz="4" w:space="0" w:color="auto"/>
              <w:bottom w:val="single" w:sz="4" w:space="0" w:color="auto"/>
              <w:right w:val="single" w:sz="4" w:space="0" w:color="auto"/>
            </w:tcBorders>
          </w:tcPr>
          <w:p w14:paraId="0FE4FEAD"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5.</w:t>
            </w:r>
          </w:p>
        </w:tc>
        <w:tc>
          <w:tcPr>
            <w:tcW w:w="9071" w:type="dxa"/>
            <w:gridSpan w:val="3"/>
            <w:tcBorders>
              <w:top w:val="single" w:sz="4" w:space="0" w:color="auto"/>
              <w:left w:val="single" w:sz="4" w:space="0" w:color="auto"/>
              <w:bottom w:val="single" w:sz="4" w:space="0" w:color="auto"/>
              <w:right w:val="single" w:sz="4" w:space="0" w:color="auto"/>
            </w:tcBorders>
          </w:tcPr>
          <w:p w14:paraId="5F0AF814"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Погребение</w:t>
            </w:r>
          </w:p>
        </w:tc>
      </w:tr>
      <w:tr w:rsidR="006A2638" w:rsidRPr="006A2638" w14:paraId="569FC624" w14:textId="77777777" w:rsidTr="00C9477F">
        <w:tc>
          <w:tcPr>
            <w:tcW w:w="574" w:type="dxa"/>
            <w:tcBorders>
              <w:top w:val="single" w:sz="4" w:space="0" w:color="auto"/>
              <w:left w:val="single" w:sz="4" w:space="0" w:color="auto"/>
              <w:bottom w:val="single" w:sz="4" w:space="0" w:color="auto"/>
              <w:right w:val="single" w:sz="4" w:space="0" w:color="auto"/>
            </w:tcBorders>
          </w:tcPr>
          <w:p w14:paraId="0F8BB322"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5.1.</w:t>
            </w:r>
          </w:p>
        </w:tc>
        <w:tc>
          <w:tcPr>
            <w:tcW w:w="2261" w:type="dxa"/>
            <w:tcBorders>
              <w:top w:val="single" w:sz="4" w:space="0" w:color="auto"/>
              <w:left w:val="single" w:sz="4" w:space="0" w:color="auto"/>
              <w:bottom w:val="single" w:sz="4" w:space="0" w:color="auto"/>
              <w:right w:val="single" w:sz="4" w:space="0" w:color="auto"/>
            </w:tcBorders>
          </w:tcPr>
          <w:p w14:paraId="7D63D346"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14:paraId="79AD1FE9"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Расчистка и разметка места стандартной могилы, копка вручную или механизированным способом с последующей доработкой вручную</w:t>
            </w:r>
          </w:p>
        </w:tc>
        <w:tc>
          <w:tcPr>
            <w:tcW w:w="3124" w:type="dxa"/>
            <w:tcBorders>
              <w:top w:val="single" w:sz="4" w:space="0" w:color="auto"/>
              <w:left w:val="single" w:sz="4" w:space="0" w:color="auto"/>
              <w:bottom w:val="single" w:sz="4" w:space="0" w:color="auto"/>
              <w:right w:val="single" w:sz="4" w:space="0" w:color="auto"/>
            </w:tcBorders>
          </w:tcPr>
          <w:p w14:paraId="01AE14AD" w14:textId="77777777" w:rsidR="006A2638" w:rsidRPr="006A2638" w:rsidRDefault="006A2638" w:rsidP="00C9477F">
            <w:pPr>
              <w:pStyle w:val="ConsPlusNormal"/>
              <w:jc w:val="center"/>
              <w:rPr>
                <w:rFonts w:ascii="Times New Roman" w:hAnsi="Times New Roman" w:cs="Times New Roman"/>
                <w:sz w:val="24"/>
                <w:szCs w:val="24"/>
              </w:rPr>
            </w:pPr>
          </w:p>
          <w:p w14:paraId="0E5BDB09"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11 409=83</w:t>
            </w:r>
          </w:p>
          <w:p w14:paraId="74EEA5DC" w14:textId="77777777" w:rsidR="006A2638" w:rsidRPr="006A2638" w:rsidRDefault="006A2638" w:rsidP="00C9477F">
            <w:pPr>
              <w:pStyle w:val="ConsPlusNormal"/>
              <w:rPr>
                <w:rFonts w:ascii="Times New Roman" w:hAnsi="Times New Roman" w:cs="Times New Roman"/>
                <w:i/>
                <w:sz w:val="24"/>
                <w:szCs w:val="24"/>
              </w:rPr>
            </w:pPr>
          </w:p>
          <w:p w14:paraId="025DE59B" w14:textId="77777777" w:rsidR="006A2638" w:rsidRPr="006A2638" w:rsidRDefault="006A2638" w:rsidP="00C9477F">
            <w:pPr>
              <w:pStyle w:val="ConsPlusNormal"/>
              <w:rPr>
                <w:rFonts w:ascii="Times New Roman" w:hAnsi="Times New Roman" w:cs="Times New Roman"/>
                <w:i/>
                <w:sz w:val="24"/>
                <w:szCs w:val="24"/>
                <w:u w:val="single"/>
              </w:rPr>
            </w:pPr>
          </w:p>
          <w:p w14:paraId="673E2860" w14:textId="77777777" w:rsidR="006A2638" w:rsidRPr="006A2638" w:rsidRDefault="006A2638" w:rsidP="00C9477F">
            <w:pPr>
              <w:pStyle w:val="ConsPlusNormal"/>
              <w:jc w:val="center"/>
              <w:rPr>
                <w:rFonts w:ascii="Times New Roman" w:hAnsi="Times New Roman" w:cs="Times New Roman"/>
                <w:i/>
                <w:sz w:val="24"/>
                <w:szCs w:val="24"/>
              </w:rPr>
            </w:pPr>
          </w:p>
        </w:tc>
      </w:tr>
      <w:tr w:rsidR="006A2638" w:rsidRPr="006A2638" w14:paraId="194C0E61" w14:textId="77777777" w:rsidTr="00C9477F">
        <w:trPr>
          <w:trHeight w:val="1505"/>
        </w:trPr>
        <w:tc>
          <w:tcPr>
            <w:tcW w:w="574" w:type="dxa"/>
            <w:tcBorders>
              <w:top w:val="single" w:sz="4" w:space="0" w:color="auto"/>
              <w:left w:val="single" w:sz="4" w:space="0" w:color="auto"/>
              <w:bottom w:val="single" w:sz="4" w:space="0" w:color="auto"/>
              <w:right w:val="single" w:sz="4" w:space="0" w:color="auto"/>
            </w:tcBorders>
          </w:tcPr>
          <w:p w14:paraId="4A8126B3"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5.2.</w:t>
            </w:r>
          </w:p>
        </w:tc>
        <w:tc>
          <w:tcPr>
            <w:tcW w:w="2261" w:type="dxa"/>
            <w:tcBorders>
              <w:top w:val="single" w:sz="4" w:space="0" w:color="auto"/>
              <w:left w:val="single" w:sz="4" w:space="0" w:color="auto"/>
              <w:bottom w:val="single" w:sz="4" w:space="0" w:color="auto"/>
              <w:right w:val="single" w:sz="4" w:space="0" w:color="auto"/>
            </w:tcBorders>
          </w:tcPr>
          <w:p w14:paraId="57B66FC7"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Захоронение</w:t>
            </w:r>
          </w:p>
        </w:tc>
        <w:tc>
          <w:tcPr>
            <w:tcW w:w="3686" w:type="dxa"/>
            <w:tcBorders>
              <w:top w:val="single" w:sz="4" w:space="0" w:color="auto"/>
              <w:left w:val="single" w:sz="4" w:space="0" w:color="auto"/>
              <w:bottom w:val="single" w:sz="4" w:space="0" w:color="auto"/>
              <w:right w:val="single" w:sz="4" w:space="0" w:color="auto"/>
            </w:tcBorders>
          </w:tcPr>
          <w:p w14:paraId="0CEAFB77"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Опускание гроба в могилу, засыпка могилы и устройство надмогильного холма, изготовление и установка регистрационной таблички</w:t>
            </w:r>
          </w:p>
          <w:p w14:paraId="2DBDB35D" w14:textId="77777777" w:rsidR="006A2638" w:rsidRPr="006A2638" w:rsidRDefault="006A2638" w:rsidP="00C9477F">
            <w:pPr>
              <w:pStyle w:val="ConsPlusNormal"/>
              <w:jc w:val="both"/>
              <w:rPr>
                <w:rFonts w:ascii="Times New Roman" w:hAnsi="Times New Roman" w:cs="Times New Roman"/>
                <w:i/>
                <w:sz w:val="24"/>
                <w:szCs w:val="24"/>
              </w:rPr>
            </w:pPr>
          </w:p>
        </w:tc>
        <w:tc>
          <w:tcPr>
            <w:tcW w:w="3124" w:type="dxa"/>
            <w:tcBorders>
              <w:top w:val="single" w:sz="4" w:space="0" w:color="auto"/>
              <w:left w:val="single" w:sz="4" w:space="0" w:color="auto"/>
              <w:bottom w:val="single" w:sz="4" w:space="0" w:color="auto"/>
              <w:right w:val="single" w:sz="4" w:space="0" w:color="auto"/>
            </w:tcBorders>
          </w:tcPr>
          <w:p w14:paraId="6196B3ED" w14:textId="77777777" w:rsidR="006A2638" w:rsidRPr="006A2638" w:rsidRDefault="006A2638" w:rsidP="00C9477F">
            <w:pPr>
              <w:pStyle w:val="ConsPlusNormal"/>
              <w:jc w:val="center"/>
              <w:rPr>
                <w:rFonts w:ascii="Times New Roman" w:hAnsi="Times New Roman" w:cs="Times New Roman"/>
                <w:i/>
                <w:sz w:val="24"/>
                <w:szCs w:val="24"/>
              </w:rPr>
            </w:pPr>
            <w:r w:rsidRPr="006A2638">
              <w:rPr>
                <w:rFonts w:ascii="Times New Roman" w:hAnsi="Times New Roman" w:cs="Times New Roman"/>
                <w:i/>
                <w:sz w:val="24"/>
                <w:szCs w:val="24"/>
              </w:rPr>
              <w:t>4 730=27</w:t>
            </w:r>
          </w:p>
          <w:p w14:paraId="6D816D54" w14:textId="77777777" w:rsidR="006A2638" w:rsidRPr="006A2638" w:rsidRDefault="006A2638" w:rsidP="00C9477F">
            <w:pPr>
              <w:pStyle w:val="ConsPlusNormal"/>
              <w:jc w:val="center"/>
              <w:rPr>
                <w:rFonts w:ascii="Times New Roman" w:hAnsi="Times New Roman" w:cs="Times New Roman"/>
                <w:i/>
                <w:sz w:val="24"/>
                <w:szCs w:val="24"/>
              </w:rPr>
            </w:pPr>
          </w:p>
        </w:tc>
      </w:tr>
      <w:tr w:rsidR="006A2638" w:rsidRPr="006A2638" w14:paraId="7CAE5FC4" w14:textId="77777777" w:rsidTr="00C9477F">
        <w:trPr>
          <w:trHeight w:val="432"/>
        </w:trPr>
        <w:tc>
          <w:tcPr>
            <w:tcW w:w="574" w:type="dxa"/>
            <w:tcBorders>
              <w:top w:val="single" w:sz="4" w:space="0" w:color="auto"/>
              <w:left w:val="single" w:sz="4" w:space="0" w:color="auto"/>
              <w:bottom w:val="single" w:sz="4" w:space="0" w:color="auto"/>
              <w:right w:val="single" w:sz="4" w:space="0" w:color="auto"/>
            </w:tcBorders>
          </w:tcPr>
          <w:p w14:paraId="15D05138" w14:textId="77777777" w:rsidR="006A2638" w:rsidRPr="006A2638" w:rsidRDefault="006A2638" w:rsidP="00C9477F">
            <w:pPr>
              <w:pStyle w:val="ConsPlusNormal"/>
              <w:rPr>
                <w:rFonts w:ascii="Times New Roman" w:hAnsi="Times New Roman" w:cs="Times New Roman"/>
                <w:sz w:val="24"/>
                <w:szCs w:val="24"/>
              </w:rPr>
            </w:pPr>
            <w:r w:rsidRPr="006A2638">
              <w:rPr>
                <w:rFonts w:ascii="Times New Roman" w:hAnsi="Times New Roman" w:cs="Times New Roman"/>
                <w:sz w:val="24"/>
                <w:szCs w:val="24"/>
              </w:rPr>
              <w:t>5.3.</w:t>
            </w:r>
          </w:p>
        </w:tc>
        <w:tc>
          <w:tcPr>
            <w:tcW w:w="2261" w:type="dxa"/>
            <w:tcBorders>
              <w:top w:val="single" w:sz="4" w:space="0" w:color="auto"/>
              <w:left w:val="single" w:sz="4" w:space="0" w:color="auto"/>
              <w:bottom w:val="single" w:sz="4" w:space="0" w:color="auto"/>
              <w:right w:val="single" w:sz="4" w:space="0" w:color="auto"/>
            </w:tcBorders>
          </w:tcPr>
          <w:p w14:paraId="73C88ABC"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i/>
                <w:sz w:val="24"/>
                <w:szCs w:val="24"/>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14:paraId="6F7F53BE"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Стела из бруса 150х150мм, высотой</w:t>
            </w:r>
          </w:p>
          <w:p w14:paraId="02BC8D33" w14:textId="77777777" w:rsidR="006A2638" w:rsidRPr="006A2638" w:rsidRDefault="006A2638" w:rsidP="00C9477F">
            <w:pPr>
              <w:pStyle w:val="ConsPlusNormal"/>
              <w:jc w:val="both"/>
              <w:rPr>
                <w:rFonts w:ascii="Times New Roman" w:hAnsi="Times New Roman" w:cs="Times New Roman"/>
                <w:i/>
                <w:sz w:val="24"/>
                <w:szCs w:val="24"/>
              </w:rPr>
            </w:pPr>
            <w:r w:rsidRPr="006A2638">
              <w:rPr>
                <w:rFonts w:ascii="Times New Roman" w:hAnsi="Times New Roman" w:cs="Times New Roman"/>
                <w:i/>
                <w:sz w:val="24"/>
                <w:szCs w:val="24"/>
              </w:rPr>
              <w:t xml:space="preserve"> 2 м </w:t>
            </w:r>
          </w:p>
          <w:p w14:paraId="168183AB" w14:textId="77777777" w:rsidR="006A2638" w:rsidRPr="006A2638" w:rsidRDefault="006A2638" w:rsidP="00C9477F">
            <w:pPr>
              <w:pStyle w:val="ConsPlusNormal"/>
              <w:jc w:val="both"/>
              <w:rPr>
                <w:rFonts w:ascii="Times New Roman" w:hAnsi="Times New Roman" w:cs="Times New Roman"/>
                <w:i/>
                <w:sz w:val="24"/>
                <w:szCs w:val="24"/>
              </w:rPr>
            </w:pPr>
          </w:p>
          <w:p w14:paraId="01A4FC10" w14:textId="77777777" w:rsidR="006A2638" w:rsidRPr="006A2638" w:rsidRDefault="006A2638" w:rsidP="00C9477F">
            <w:pPr>
              <w:pStyle w:val="ConsPlusNormal"/>
              <w:jc w:val="both"/>
              <w:rPr>
                <w:rFonts w:ascii="Times New Roman" w:hAnsi="Times New Roman" w:cs="Times New Roman"/>
                <w:i/>
                <w:sz w:val="24"/>
                <w:szCs w:val="24"/>
              </w:rPr>
            </w:pPr>
          </w:p>
        </w:tc>
        <w:tc>
          <w:tcPr>
            <w:tcW w:w="3124" w:type="dxa"/>
            <w:tcBorders>
              <w:top w:val="single" w:sz="4" w:space="0" w:color="auto"/>
              <w:left w:val="single" w:sz="4" w:space="0" w:color="auto"/>
              <w:bottom w:val="single" w:sz="4" w:space="0" w:color="auto"/>
              <w:right w:val="single" w:sz="4" w:space="0" w:color="auto"/>
            </w:tcBorders>
          </w:tcPr>
          <w:p w14:paraId="31669A20" w14:textId="77777777" w:rsidR="006A2638" w:rsidRPr="006A2638" w:rsidRDefault="006A2638" w:rsidP="00C9477F">
            <w:pPr>
              <w:pStyle w:val="ConsPlusNormal"/>
              <w:jc w:val="center"/>
              <w:rPr>
                <w:rFonts w:ascii="Times New Roman" w:hAnsi="Times New Roman" w:cs="Times New Roman"/>
                <w:sz w:val="24"/>
                <w:szCs w:val="24"/>
              </w:rPr>
            </w:pPr>
            <w:r w:rsidRPr="006A2638">
              <w:rPr>
                <w:rFonts w:ascii="Times New Roman" w:hAnsi="Times New Roman" w:cs="Times New Roman"/>
                <w:sz w:val="24"/>
                <w:szCs w:val="24"/>
              </w:rPr>
              <w:t>3 714=00</w:t>
            </w:r>
          </w:p>
          <w:p w14:paraId="48338CD3" w14:textId="77777777" w:rsidR="006A2638" w:rsidRPr="006A2638" w:rsidRDefault="006A2638" w:rsidP="00C9477F">
            <w:pPr>
              <w:pStyle w:val="ConsPlusNormal"/>
              <w:jc w:val="center"/>
              <w:rPr>
                <w:rFonts w:ascii="Times New Roman" w:hAnsi="Times New Roman" w:cs="Times New Roman"/>
                <w:i/>
                <w:sz w:val="24"/>
                <w:szCs w:val="24"/>
                <w:u w:val="single"/>
              </w:rPr>
            </w:pPr>
          </w:p>
        </w:tc>
      </w:tr>
      <w:tr w:rsidR="006A2638" w:rsidRPr="006A2638" w14:paraId="7CB1035F" w14:textId="77777777" w:rsidTr="00C9477F">
        <w:tc>
          <w:tcPr>
            <w:tcW w:w="6521" w:type="dxa"/>
            <w:gridSpan w:val="3"/>
            <w:tcBorders>
              <w:top w:val="single" w:sz="4" w:space="0" w:color="auto"/>
              <w:left w:val="single" w:sz="4" w:space="0" w:color="auto"/>
              <w:bottom w:val="single" w:sz="4" w:space="0" w:color="auto"/>
              <w:right w:val="single" w:sz="4" w:space="0" w:color="auto"/>
            </w:tcBorders>
          </w:tcPr>
          <w:p w14:paraId="489CD3F2" w14:textId="77777777" w:rsidR="006A2638" w:rsidRPr="006A2638" w:rsidRDefault="006A2638" w:rsidP="00C9477F">
            <w:pPr>
              <w:pStyle w:val="ConsPlusNormal"/>
              <w:jc w:val="both"/>
              <w:rPr>
                <w:rFonts w:ascii="Times New Roman" w:hAnsi="Times New Roman" w:cs="Times New Roman"/>
                <w:sz w:val="24"/>
                <w:szCs w:val="24"/>
              </w:rPr>
            </w:pPr>
            <w:r w:rsidRPr="006A2638">
              <w:rPr>
                <w:rFonts w:ascii="Times New Roman" w:hAnsi="Times New Roman" w:cs="Times New Roman"/>
                <w:sz w:val="24"/>
                <w:szCs w:val="24"/>
              </w:rPr>
              <w:t xml:space="preserve">                                                     ИТОГО</w:t>
            </w:r>
          </w:p>
        </w:tc>
        <w:tc>
          <w:tcPr>
            <w:tcW w:w="3124" w:type="dxa"/>
            <w:tcBorders>
              <w:top w:val="single" w:sz="4" w:space="0" w:color="auto"/>
              <w:left w:val="single" w:sz="4" w:space="0" w:color="auto"/>
              <w:bottom w:val="single" w:sz="4" w:space="0" w:color="auto"/>
              <w:right w:val="single" w:sz="4" w:space="0" w:color="auto"/>
            </w:tcBorders>
          </w:tcPr>
          <w:p w14:paraId="437BBA90" w14:textId="77777777" w:rsidR="006A2638" w:rsidRPr="006A2638" w:rsidRDefault="006A2638" w:rsidP="00C9477F">
            <w:pPr>
              <w:pStyle w:val="ConsPlusNormal"/>
              <w:rPr>
                <w:rFonts w:ascii="Times New Roman" w:hAnsi="Times New Roman" w:cs="Times New Roman"/>
                <w:i/>
                <w:sz w:val="24"/>
                <w:szCs w:val="24"/>
              </w:rPr>
            </w:pPr>
            <w:r w:rsidRPr="006A2638">
              <w:rPr>
                <w:rFonts w:ascii="Times New Roman" w:hAnsi="Times New Roman" w:cs="Times New Roman"/>
                <w:i/>
                <w:sz w:val="24"/>
                <w:szCs w:val="24"/>
              </w:rPr>
              <w:t xml:space="preserve">          47 351=65</w:t>
            </w:r>
          </w:p>
        </w:tc>
      </w:tr>
    </w:tbl>
    <w:p w14:paraId="2DDB4448" w14:textId="77777777" w:rsidR="006A2638" w:rsidRPr="006A2638" w:rsidRDefault="006A2638" w:rsidP="006A2638">
      <w:pPr>
        <w:pStyle w:val="ConsPlusNormal"/>
        <w:rPr>
          <w:rFonts w:ascii="Times New Roman" w:hAnsi="Times New Roman" w:cs="Times New Roman"/>
          <w:sz w:val="24"/>
          <w:szCs w:val="24"/>
        </w:rPr>
      </w:pPr>
    </w:p>
    <w:p w14:paraId="4FD73FDE" w14:textId="77777777" w:rsidR="006A2638" w:rsidRPr="006A2638" w:rsidRDefault="006A2638" w:rsidP="006A2638">
      <w:pPr>
        <w:rPr>
          <w:rFonts w:ascii="Times New Roman" w:hAnsi="Times New Roman" w:cs="Times New Roman"/>
          <w:sz w:val="24"/>
          <w:szCs w:val="24"/>
        </w:rPr>
      </w:pPr>
    </w:p>
    <w:p w14:paraId="0FBA0CF4" w14:textId="13B4AB9B" w:rsidR="006A2638" w:rsidRDefault="006A2638" w:rsidP="006A2638">
      <w:pPr>
        <w:rPr>
          <w:rFonts w:ascii="Times New Roman" w:hAnsi="Times New Roman" w:cs="Times New Roman"/>
          <w:sz w:val="24"/>
          <w:szCs w:val="24"/>
        </w:rPr>
      </w:pPr>
    </w:p>
    <w:p w14:paraId="15281448" w14:textId="3D9EBFC2" w:rsidR="00FD5DFB" w:rsidRDefault="00FD5DFB" w:rsidP="006A2638">
      <w:pPr>
        <w:rPr>
          <w:rFonts w:ascii="Times New Roman" w:hAnsi="Times New Roman" w:cs="Times New Roman"/>
          <w:sz w:val="24"/>
          <w:szCs w:val="24"/>
        </w:rPr>
      </w:pPr>
    </w:p>
    <w:p w14:paraId="0E2F58C3" w14:textId="496CD7CD" w:rsidR="00FD5DFB" w:rsidRDefault="00FD5DFB" w:rsidP="006A2638">
      <w:pPr>
        <w:rPr>
          <w:rFonts w:ascii="Times New Roman" w:hAnsi="Times New Roman" w:cs="Times New Roman"/>
          <w:sz w:val="24"/>
          <w:szCs w:val="24"/>
        </w:rPr>
      </w:pPr>
    </w:p>
    <w:p w14:paraId="6F9FBEB1" w14:textId="5E6389BB" w:rsidR="00FD5DFB" w:rsidRDefault="00FD5DFB" w:rsidP="006A2638">
      <w:pPr>
        <w:rPr>
          <w:rFonts w:ascii="Times New Roman" w:hAnsi="Times New Roman" w:cs="Times New Roman"/>
          <w:sz w:val="24"/>
          <w:szCs w:val="24"/>
        </w:rPr>
      </w:pPr>
    </w:p>
    <w:p w14:paraId="2BA7A779" w14:textId="59D08CF2" w:rsidR="00FD5DFB" w:rsidRDefault="00FD5DFB" w:rsidP="006A2638">
      <w:pPr>
        <w:rPr>
          <w:rFonts w:ascii="Times New Roman" w:hAnsi="Times New Roman" w:cs="Times New Roman"/>
          <w:sz w:val="24"/>
          <w:szCs w:val="24"/>
        </w:rPr>
      </w:pPr>
    </w:p>
    <w:p w14:paraId="30BBFE66" w14:textId="371B6AC5" w:rsidR="00FD5DFB" w:rsidRDefault="00FD5DFB" w:rsidP="006A2638">
      <w:pPr>
        <w:rPr>
          <w:rFonts w:ascii="Times New Roman" w:hAnsi="Times New Roman" w:cs="Times New Roman"/>
          <w:sz w:val="24"/>
          <w:szCs w:val="24"/>
        </w:rPr>
      </w:pPr>
    </w:p>
    <w:p w14:paraId="31DBC7A2" w14:textId="578650F1" w:rsidR="00FD5DFB" w:rsidRDefault="00FD5DFB" w:rsidP="006A2638">
      <w:pPr>
        <w:rPr>
          <w:rFonts w:ascii="Times New Roman" w:hAnsi="Times New Roman" w:cs="Times New Roman"/>
          <w:sz w:val="24"/>
          <w:szCs w:val="24"/>
        </w:rPr>
      </w:pPr>
    </w:p>
    <w:p w14:paraId="56DC0524" w14:textId="51BE1CE1" w:rsidR="00FD5DFB" w:rsidRDefault="00FD5DFB" w:rsidP="006A2638">
      <w:pPr>
        <w:rPr>
          <w:rFonts w:ascii="Times New Roman" w:hAnsi="Times New Roman" w:cs="Times New Roman"/>
          <w:sz w:val="24"/>
          <w:szCs w:val="24"/>
        </w:rPr>
      </w:pPr>
    </w:p>
    <w:p w14:paraId="0566C5AC" w14:textId="52BA1A78" w:rsidR="00FD5DFB" w:rsidRDefault="00FD5DFB" w:rsidP="006A2638">
      <w:pPr>
        <w:rPr>
          <w:rFonts w:ascii="Times New Roman" w:hAnsi="Times New Roman" w:cs="Times New Roman"/>
          <w:sz w:val="24"/>
          <w:szCs w:val="24"/>
        </w:rPr>
      </w:pPr>
    </w:p>
    <w:p w14:paraId="53CFFB68" w14:textId="26413678" w:rsidR="00FD5DFB" w:rsidRDefault="00FD5DFB" w:rsidP="00FD5DFB">
      <w:pPr>
        <w:spacing w:after="0"/>
        <w:ind w:firstLine="709"/>
        <w:jc w:val="center"/>
        <w:rPr>
          <w:rFonts w:ascii="Times New Roman" w:hAnsi="Times New Roman" w:cs="Times New Roman"/>
          <w:b/>
          <w:sz w:val="36"/>
          <w:szCs w:val="36"/>
        </w:rPr>
      </w:pPr>
      <w:r w:rsidRPr="00FD5DFB">
        <w:rPr>
          <w:rFonts w:ascii="Times New Roman" w:hAnsi="Times New Roman" w:cs="Times New Roman"/>
          <w:b/>
          <w:sz w:val="36"/>
          <w:szCs w:val="36"/>
        </w:rPr>
        <w:lastRenderedPageBreak/>
        <w:t>Уважаемые жители и гости сельского поселения «Приморско-</w:t>
      </w:r>
      <w:proofErr w:type="spellStart"/>
      <w:r w:rsidRPr="00FD5DFB">
        <w:rPr>
          <w:rFonts w:ascii="Times New Roman" w:hAnsi="Times New Roman" w:cs="Times New Roman"/>
          <w:b/>
          <w:sz w:val="36"/>
          <w:szCs w:val="36"/>
        </w:rPr>
        <w:t>Куйский</w:t>
      </w:r>
      <w:proofErr w:type="spellEnd"/>
      <w:r w:rsidRPr="00FD5DFB">
        <w:rPr>
          <w:rFonts w:ascii="Times New Roman" w:hAnsi="Times New Roman" w:cs="Times New Roman"/>
          <w:b/>
          <w:sz w:val="36"/>
          <w:szCs w:val="36"/>
        </w:rPr>
        <w:t xml:space="preserve"> сельсовет»</w:t>
      </w:r>
      <w:r>
        <w:rPr>
          <w:rFonts w:ascii="Times New Roman" w:hAnsi="Times New Roman" w:cs="Times New Roman"/>
          <w:b/>
          <w:sz w:val="36"/>
          <w:szCs w:val="36"/>
        </w:rPr>
        <w:t xml:space="preserve"> ЗР </w:t>
      </w:r>
      <w:proofErr w:type="gramStart"/>
      <w:r>
        <w:rPr>
          <w:rFonts w:ascii="Times New Roman" w:hAnsi="Times New Roman" w:cs="Times New Roman"/>
          <w:b/>
          <w:sz w:val="36"/>
          <w:szCs w:val="36"/>
        </w:rPr>
        <w:t xml:space="preserve">НАО </w:t>
      </w:r>
      <w:r w:rsidRPr="00FD5DFB">
        <w:rPr>
          <w:rFonts w:ascii="Times New Roman" w:hAnsi="Times New Roman" w:cs="Times New Roman"/>
          <w:b/>
          <w:sz w:val="36"/>
          <w:szCs w:val="36"/>
        </w:rPr>
        <w:t>!</w:t>
      </w:r>
      <w:proofErr w:type="gramEnd"/>
    </w:p>
    <w:p w14:paraId="71937449" w14:textId="77777777" w:rsidR="00FD5DFB" w:rsidRPr="00FD5DFB" w:rsidRDefault="00FD5DFB" w:rsidP="00FD5DFB">
      <w:pPr>
        <w:spacing w:after="0"/>
        <w:ind w:firstLine="709"/>
        <w:jc w:val="center"/>
        <w:rPr>
          <w:rFonts w:ascii="Times New Roman" w:hAnsi="Times New Roman" w:cs="Times New Roman"/>
          <w:b/>
          <w:sz w:val="36"/>
          <w:szCs w:val="36"/>
        </w:rPr>
      </w:pPr>
    </w:p>
    <w:p w14:paraId="287B5A3E" w14:textId="11D92E40"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В зимний период, на водных объектах Ненецкого автономного округа, ежегодно проводятся спортивные и развлекательные мероприятия, в связи с чем центр Государственной инспекции по маломерным судам Главного управления МЧС России по Ненецкому автономному округу спешит напомнить, что согласно «Правил охраны жизни людей на водных объектах в Ненецком автономном округе» утвержденных постановлением Администрации Ненецкого автономного округа от 17.07.2012 N 199-п (в ред. постановлений администрации Ненецкого автономного округа от 28.02.2013 N 71-п, от 19.06.2013 N 242-п, от 14.09.2015 N 296-п, от 22.12.2015 N 428-п, от 01.12.2022 N 329-п):</w:t>
      </w:r>
    </w:p>
    <w:p w14:paraId="1F41D0AC"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 xml:space="preserve">1.9. </w:t>
      </w:r>
      <w:r w:rsidRPr="00FD5DFB">
        <w:rPr>
          <w:rFonts w:ascii="Times New Roman" w:hAnsi="Times New Roman" w:cs="Times New Roman"/>
          <w:b/>
          <w:sz w:val="32"/>
          <w:szCs w:val="32"/>
        </w:rPr>
        <w:t>Проведение на водных объектах соревнований, праздников и других массовых мероприятий разрешается в местах, определенных органами местного самоуправления по согласованию с Государственной инспекцией по маломерным судам Главного управления МЧС России по Ненецкому автономному округу</w:t>
      </w:r>
      <w:r w:rsidRPr="00FD5DFB">
        <w:rPr>
          <w:rFonts w:ascii="Times New Roman" w:hAnsi="Times New Roman" w:cs="Times New Roman"/>
          <w:sz w:val="32"/>
          <w:szCs w:val="32"/>
        </w:rPr>
        <w:t>.</w:t>
      </w:r>
    </w:p>
    <w:p w14:paraId="3AEF0949"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1.10. Руководители организаций при проведении экскурсий, коллективных выездов на отдых или других массовых мероприятий на водных объектах назначают лиц, ответственных за безопасность людей, соблюдение общественного порядка и охрану окружающей среды.</w:t>
      </w:r>
    </w:p>
    <w:p w14:paraId="7F441533" w14:textId="77777777" w:rsidR="00FD5DFB" w:rsidRPr="00FD5DFB" w:rsidRDefault="00FD5DFB" w:rsidP="00FD5DFB">
      <w:pPr>
        <w:spacing w:after="0"/>
        <w:ind w:firstLine="709"/>
        <w:jc w:val="both"/>
        <w:rPr>
          <w:rFonts w:ascii="Times New Roman" w:hAnsi="Times New Roman" w:cs="Times New Roman"/>
          <w:sz w:val="32"/>
          <w:szCs w:val="32"/>
        </w:rPr>
      </w:pPr>
    </w:p>
    <w:p w14:paraId="71EE4401"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Соревнования на водоемах должны проводиться в оборудованных местах прибрежной зоны. Акватория внутреннего водоема (река, озеро, водохранилище), должна отвечать требованиям безопасности и наглядности соревнования.</w:t>
      </w:r>
    </w:p>
    <w:p w14:paraId="5CB3CB94"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Согласование места проведения соревнований должно проводиться заблаговременно, на основании представленных документов, в том числе схем (эскизов) размещения и оформления зоны проведения соревнований.</w:t>
      </w:r>
    </w:p>
    <w:p w14:paraId="7895D849" w14:textId="77777777" w:rsidR="00FD5DFB" w:rsidRPr="00FD5DFB" w:rsidRDefault="00FD5DFB" w:rsidP="00FD5DFB">
      <w:pPr>
        <w:spacing w:after="0"/>
        <w:ind w:firstLine="709"/>
        <w:jc w:val="both"/>
        <w:rPr>
          <w:rFonts w:ascii="Times New Roman" w:hAnsi="Times New Roman" w:cs="Times New Roman"/>
          <w:b/>
          <w:sz w:val="32"/>
          <w:szCs w:val="32"/>
        </w:rPr>
      </w:pPr>
    </w:p>
    <w:p w14:paraId="27975B76" w14:textId="3092B303" w:rsidR="00FD5DFB" w:rsidRDefault="00FD5DFB" w:rsidP="00FD5DFB">
      <w:pPr>
        <w:spacing w:after="0"/>
        <w:ind w:firstLine="709"/>
        <w:jc w:val="both"/>
        <w:rPr>
          <w:rFonts w:ascii="Times New Roman" w:hAnsi="Times New Roman" w:cs="Times New Roman"/>
          <w:b/>
          <w:sz w:val="32"/>
          <w:szCs w:val="32"/>
        </w:rPr>
      </w:pPr>
      <w:r w:rsidRPr="00FD5DFB">
        <w:rPr>
          <w:rFonts w:ascii="Times New Roman" w:hAnsi="Times New Roman" w:cs="Times New Roman"/>
          <w:b/>
          <w:sz w:val="32"/>
          <w:szCs w:val="32"/>
        </w:rPr>
        <w:lastRenderedPageBreak/>
        <w:t>Рекомендуемые требования к документам по обеспечению безопасности при проведении массовых мероприятий на водоемах, представляемым для согласования в ГИМС МЧС России по Ненецкому автономному округу:</w:t>
      </w:r>
    </w:p>
    <w:p w14:paraId="06EA3A88" w14:textId="77777777" w:rsidR="00FD5DFB" w:rsidRPr="00FD5DFB" w:rsidRDefault="00FD5DFB" w:rsidP="00FD5DFB">
      <w:pPr>
        <w:spacing w:after="0"/>
        <w:ind w:firstLine="709"/>
        <w:jc w:val="both"/>
        <w:rPr>
          <w:rFonts w:ascii="Times New Roman" w:hAnsi="Times New Roman" w:cs="Times New Roman"/>
          <w:b/>
          <w:sz w:val="32"/>
          <w:szCs w:val="32"/>
        </w:rPr>
      </w:pPr>
    </w:p>
    <w:p w14:paraId="749C89EB" w14:textId="77777777" w:rsidR="00FD5DFB" w:rsidRPr="00FD5DFB" w:rsidRDefault="00FD5DFB" w:rsidP="00FD5DFB">
      <w:pPr>
        <w:spacing w:after="0"/>
        <w:ind w:firstLine="709"/>
        <w:jc w:val="center"/>
        <w:rPr>
          <w:rFonts w:ascii="Times New Roman" w:hAnsi="Times New Roman" w:cs="Times New Roman"/>
          <w:sz w:val="32"/>
          <w:szCs w:val="32"/>
          <w:u w:val="single"/>
        </w:rPr>
      </w:pPr>
      <w:r w:rsidRPr="00FD5DFB">
        <w:rPr>
          <w:rFonts w:ascii="Times New Roman" w:hAnsi="Times New Roman" w:cs="Times New Roman"/>
          <w:sz w:val="32"/>
          <w:szCs w:val="32"/>
          <w:u w:val="single"/>
        </w:rPr>
        <w:t>В листе согласования необходимо указать:</w:t>
      </w:r>
    </w:p>
    <w:p w14:paraId="3463E439"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1) наименование мероприятия;</w:t>
      </w:r>
    </w:p>
    <w:p w14:paraId="77372F40"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2) место и сроки проведения мероприятия,</w:t>
      </w:r>
    </w:p>
    <w:p w14:paraId="1B1CB492"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3) полное наименование и место нахождения организатора;</w:t>
      </w:r>
    </w:p>
    <w:p w14:paraId="37480481"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4) цели и задачи проводимого мероприятия;</w:t>
      </w:r>
    </w:p>
    <w:p w14:paraId="60E19CEE"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5) предполагаемое количество участников и зрителей;</w:t>
      </w:r>
    </w:p>
    <w:p w14:paraId="4A4E4F05"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6) список лиц, ответственных за безопасность людей на водоёме;</w:t>
      </w:r>
    </w:p>
    <w:p w14:paraId="393A569F"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7) перечень привлекаемых транспортных и спасательных средств, маломерных судов (в период навигации);</w:t>
      </w:r>
    </w:p>
    <w:p w14:paraId="0E19E982"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8) список лиц, ответственных за общественный порядок и охрану окружающей среды, пожарную безопасность в пункте размещения участников;</w:t>
      </w:r>
    </w:p>
    <w:p w14:paraId="131FC83E" w14:textId="7777777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9) мероприятия, обеспечивающие безопасность людей во время соревнований.</w:t>
      </w:r>
    </w:p>
    <w:p w14:paraId="4551A5D9" w14:textId="77777777" w:rsidR="00FD5DFB" w:rsidRPr="00FD5DFB" w:rsidRDefault="00FD5DFB" w:rsidP="00FD5DFB">
      <w:pPr>
        <w:spacing w:after="0"/>
        <w:ind w:firstLine="709"/>
        <w:jc w:val="both"/>
        <w:rPr>
          <w:rFonts w:ascii="Times New Roman" w:hAnsi="Times New Roman" w:cs="Times New Roman"/>
          <w:sz w:val="32"/>
          <w:szCs w:val="32"/>
          <w:u w:val="single"/>
        </w:rPr>
      </w:pPr>
      <w:r w:rsidRPr="00FD5DFB">
        <w:rPr>
          <w:rFonts w:ascii="Times New Roman" w:hAnsi="Times New Roman" w:cs="Times New Roman"/>
          <w:sz w:val="32"/>
          <w:szCs w:val="32"/>
          <w:u w:val="single"/>
        </w:rPr>
        <w:t>К листу согласования необходимо приложить:</w:t>
      </w:r>
    </w:p>
    <w:p w14:paraId="68545FEE" w14:textId="77777777" w:rsidR="00FD5DFB" w:rsidRPr="00FD5DFB" w:rsidRDefault="00FD5DFB" w:rsidP="00FD5DFB">
      <w:pPr>
        <w:pStyle w:val="a5"/>
        <w:numPr>
          <w:ilvl w:val="0"/>
          <w:numId w:val="23"/>
        </w:numPr>
        <w:spacing w:after="0" w:line="240" w:lineRule="auto"/>
        <w:ind w:left="0" w:firstLine="0"/>
        <w:jc w:val="both"/>
        <w:rPr>
          <w:rFonts w:ascii="Times New Roman" w:hAnsi="Times New Roman"/>
          <w:sz w:val="32"/>
          <w:szCs w:val="32"/>
        </w:rPr>
      </w:pPr>
      <w:r w:rsidRPr="00FD5DFB">
        <w:rPr>
          <w:rFonts w:ascii="Times New Roman" w:hAnsi="Times New Roman"/>
          <w:sz w:val="32"/>
          <w:szCs w:val="32"/>
        </w:rPr>
        <w:t>копии решения органа местного самоуправления о разрешении проведения массового мероприятия на водном объекте;</w:t>
      </w:r>
    </w:p>
    <w:p w14:paraId="07F10F19" w14:textId="77777777" w:rsidR="00FD5DFB" w:rsidRPr="00FD5DFB" w:rsidRDefault="00FD5DFB" w:rsidP="00FD5DFB">
      <w:pPr>
        <w:pStyle w:val="a5"/>
        <w:numPr>
          <w:ilvl w:val="0"/>
          <w:numId w:val="23"/>
        </w:numPr>
        <w:spacing w:after="0" w:line="240" w:lineRule="auto"/>
        <w:ind w:left="0" w:firstLine="0"/>
        <w:jc w:val="both"/>
        <w:rPr>
          <w:rFonts w:ascii="Times New Roman" w:hAnsi="Times New Roman"/>
          <w:sz w:val="32"/>
          <w:szCs w:val="32"/>
        </w:rPr>
      </w:pPr>
      <w:r w:rsidRPr="00FD5DFB">
        <w:rPr>
          <w:rFonts w:ascii="Times New Roman" w:hAnsi="Times New Roman"/>
          <w:sz w:val="32"/>
          <w:szCs w:val="32"/>
        </w:rPr>
        <w:t>положение о соревновании на водоеме;</w:t>
      </w:r>
    </w:p>
    <w:p w14:paraId="45DCD932" w14:textId="77777777" w:rsidR="00FD5DFB" w:rsidRPr="00FD5DFB" w:rsidRDefault="00FD5DFB" w:rsidP="00FD5DFB">
      <w:pPr>
        <w:pStyle w:val="a5"/>
        <w:numPr>
          <w:ilvl w:val="0"/>
          <w:numId w:val="23"/>
        </w:numPr>
        <w:spacing w:after="0" w:line="240" w:lineRule="auto"/>
        <w:ind w:left="0" w:firstLine="0"/>
        <w:jc w:val="both"/>
        <w:rPr>
          <w:rFonts w:ascii="Times New Roman" w:hAnsi="Times New Roman"/>
          <w:sz w:val="32"/>
          <w:szCs w:val="32"/>
        </w:rPr>
      </w:pPr>
      <w:r w:rsidRPr="00FD5DFB">
        <w:rPr>
          <w:rFonts w:ascii="Times New Roman" w:hAnsi="Times New Roman"/>
          <w:sz w:val="32"/>
          <w:szCs w:val="32"/>
        </w:rPr>
        <w:t>план-схему места проведения соревнований, на которой указать:</w:t>
      </w:r>
    </w:p>
    <w:p w14:paraId="448525F6" w14:textId="77777777" w:rsidR="00FD5DFB" w:rsidRPr="00FD5DFB" w:rsidRDefault="00FD5DFB" w:rsidP="00FD5DFB">
      <w:pPr>
        <w:pStyle w:val="a5"/>
        <w:numPr>
          <w:ilvl w:val="0"/>
          <w:numId w:val="24"/>
        </w:numPr>
        <w:spacing w:after="0" w:line="240" w:lineRule="auto"/>
        <w:jc w:val="both"/>
        <w:rPr>
          <w:rFonts w:ascii="Times New Roman" w:hAnsi="Times New Roman"/>
          <w:sz w:val="32"/>
          <w:szCs w:val="32"/>
        </w:rPr>
      </w:pPr>
      <w:r w:rsidRPr="00FD5DFB">
        <w:rPr>
          <w:rFonts w:ascii="Times New Roman" w:hAnsi="Times New Roman"/>
          <w:sz w:val="32"/>
          <w:szCs w:val="32"/>
        </w:rPr>
        <w:t xml:space="preserve">места проведения соревнований (длина, ширина, глубина, расстояние от берега, </w:t>
      </w:r>
      <w:r w:rsidRPr="00FD5DFB">
        <w:rPr>
          <w:rFonts w:ascii="Times New Roman" w:hAnsi="Times New Roman"/>
          <w:sz w:val="32"/>
          <w:szCs w:val="32"/>
          <w:u w:val="single"/>
        </w:rPr>
        <w:t>толщина льда</w:t>
      </w:r>
      <w:r w:rsidRPr="00FD5DFB">
        <w:rPr>
          <w:rFonts w:ascii="Times New Roman" w:hAnsi="Times New Roman"/>
          <w:sz w:val="32"/>
          <w:szCs w:val="32"/>
        </w:rPr>
        <w:t>);</w:t>
      </w:r>
    </w:p>
    <w:p w14:paraId="430E1D31" w14:textId="77777777" w:rsidR="00FD5DFB" w:rsidRPr="00FD5DFB" w:rsidRDefault="00FD5DFB" w:rsidP="00FD5DFB">
      <w:pPr>
        <w:pStyle w:val="a5"/>
        <w:numPr>
          <w:ilvl w:val="0"/>
          <w:numId w:val="24"/>
        </w:numPr>
        <w:spacing w:after="0" w:line="240" w:lineRule="auto"/>
        <w:jc w:val="both"/>
        <w:rPr>
          <w:rFonts w:ascii="Times New Roman" w:hAnsi="Times New Roman"/>
          <w:sz w:val="32"/>
          <w:szCs w:val="32"/>
        </w:rPr>
      </w:pPr>
      <w:r w:rsidRPr="00FD5DFB">
        <w:rPr>
          <w:rFonts w:ascii="Times New Roman" w:hAnsi="Times New Roman"/>
          <w:sz w:val="32"/>
          <w:szCs w:val="32"/>
        </w:rPr>
        <w:t>схему организации обеспечения безопасности и оказания помощи пострадавшим на воде, с указанием распределения сил и средств;</w:t>
      </w:r>
    </w:p>
    <w:p w14:paraId="0F82BDF1" w14:textId="77777777" w:rsidR="00FD5DFB" w:rsidRPr="00FD5DFB" w:rsidRDefault="00FD5DFB" w:rsidP="00FD5DFB">
      <w:pPr>
        <w:pStyle w:val="a5"/>
        <w:numPr>
          <w:ilvl w:val="0"/>
          <w:numId w:val="24"/>
        </w:numPr>
        <w:spacing w:after="0" w:line="240" w:lineRule="auto"/>
        <w:jc w:val="both"/>
        <w:rPr>
          <w:rFonts w:ascii="Times New Roman" w:hAnsi="Times New Roman"/>
          <w:sz w:val="32"/>
          <w:szCs w:val="32"/>
        </w:rPr>
      </w:pPr>
      <w:r w:rsidRPr="00FD5DFB">
        <w:rPr>
          <w:rFonts w:ascii="Times New Roman" w:hAnsi="Times New Roman"/>
          <w:sz w:val="32"/>
          <w:szCs w:val="32"/>
        </w:rPr>
        <w:t>места размещения спасательного поста, медицинского пункта, места для судейской команды и зрителей;</w:t>
      </w:r>
    </w:p>
    <w:p w14:paraId="25BD7190" w14:textId="77777777" w:rsidR="00FD5DFB" w:rsidRPr="00FD5DFB" w:rsidRDefault="00FD5DFB" w:rsidP="00FD5DFB">
      <w:pPr>
        <w:pStyle w:val="a5"/>
        <w:numPr>
          <w:ilvl w:val="0"/>
          <w:numId w:val="24"/>
        </w:numPr>
        <w:spacing w:after="0" w:line="240" w:lineRule="auto"/>
        <w:jc w:val="both"/>
        <w:rPr>
          <w:rFonts w:ascii="Times New Roman" w:hAnsi="Times New Roman"/>
          <w:sz w:val="32"/>
          <w:szCs w:val="32"/>
        </w:rPr>
      </w:pPr>
      <w:r w:rsidRPr="00FD5DFB">
        <w:rPr>
          <w:rFonts w:ascii="Times New Roman" w:hAnsi="Times New Roman"/>
          <w:sz w:val="32"/>
          <w:szCs w:val="32"/>
        </w:rPr>
        <w:t>схему организации связи.</w:t>
      </w:r>
    </w:p>
    <w:p w14:paraId="6FBA5ED3"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 xml:space="preserve">Вышеперечисленные документы необходимо представить в Главное управление МЧС России по Ненецкому автономному округу / </w:t>
      </w:r>
      <w:r w:rsidRPr="00FD5DFB">
        <w:rPr>
          <w:rFonts w:ascii="Times New Roman" w:hAnsi="Times New Roman" w:cs="Times New Roman"/>
          <w:sz w:val="32"/>
          <w:szCs w:val="32"/>
          <w:shd w:val="clear" w:color="auto" w:fill="FFFFFF"/>
        </w:rPr>
        <w:t>Адрес: 166000, Ненецкий АО, г. Нарьян-Мар ул. Первомайская д. 27. / тел. 8(81853)4-02-11</w:t>
      </w:r>
    </w:p>
    <w:p w14:paraId="5BD4C9B9"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lastRenderedPageBreak/>
        <w:t>Центр ГИМС МЧС России по Ненецкому автономному округу напоминает, что организаторам мероприятий необходимо проводить инструктаж по технике безопасности с участниками соревнований.</w:t>
      </w:r>
    </w:p>
    <w:p w14:paraId="2B7EAEB8" w14:textId="31915C67" w:rsidR="00FD5DFB" w:rsidRPr="00FD5DFB" w:rsidRDefault="00FD5DFB" w:rsidP="00FD5DFB">
      <w:pPr>
        <w:spacing w:after="0"/>
        <w:jc w:val="both"/>
        <w:rPr>
          <w:rFonts w:ascii="Times New Roman" w:hAnsi="Times New Roman" w:cs="Times New Roman"/>
          <w:sz w:val="32"/>
          <w:szCs w:val="32"/>
        </w:rPr>
      </w:pPr>
      <w:r w:rsidRPr="00FD5DFB">
        <w:rPr>
          <w:rFonts w:ascii="Times New Roman" w:hAnsi="Times New Roman" w:cs="Times New Roman"/>
          <w:sz w:val="32"/>
          <w:szCs w:val="32"/>
        </w:rPr>
        <w:t xml:space="preserve">Во избежание несчастных случаев и травматизма не следует пренебрегать Правилами безопасного поведения на водных объектах: </w:t>
      </w:r>
    </w:p>
    <w:p w14:paraId="3601890F" w14:textId="77777777" w:rsidR="00FD5DFB" w:rsidRPr="00FD5DFB" w:rsidRDefault="00FD5DFB" w:rsidP="00FD5DFB">
      <w:pPr>
        <w:spacing w:after="0"/>
        <w:ind w:firstLine="709"/>
        <w:jc w:val="center"/>
        <w:rPr>
          <w:rFonts w:ascii="Times New Roman" w:hAnsi="Times New Roman" w:cs="Times New Roman"/>
          <w:sz w:val="32"/>
          <w:szCs w:val="32"/>
        </w:rPr>
      </w:pPr>
      <w:r w:rsidRPr="00FD5DFB">
        <w:rPr>
          <w:rFonts w:ascii="Times New Roman" w:hAnsi="Times New Roman" w:cs="Times New Roman"/>
          <w:b/>
          <w:sz w:val="32"/>
          <w:szCs w:val="32"/>
        </w:rPr>
        <w:t>IX. Меры безопасности на льду</w:t>
      </w:r>
    </w:p>
    <w:p w14:paraId="73F3D179"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9.1. На водных объектах Ненецкого автономного округа запрещается:</w:t>
      </w:r>
    </w:p>
    <w:p w14:paraId="6BB804AB"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9.1.1 Выезд на лед автотракторной техники в местах, где установлены запрещающие знаки безопасности на водных объектах и не оборудованных ледовой переправой.</w:t>
      </w:r>
    </w:p>
    <w:p w14:paraId="0D97FBC0"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9.1.2. Выход людей на акватории в период замерзания, вскрытия ледяного покрова водных объектов и ледохода.</w:t>
      </w:r>
    </w:p>
    <w:p w14:paraId="1AA1B052"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9.1.3. Выход людей на лед и купание в местах, где выставлены запрещающие знаки безопасности на водных объектах.</w:t>
      </w:r>
    </w:p>
    <w:p w14:paraId="47F5FCC6"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Исключение составляют службы, выполняющие функции по обеспечению безопасности на водных объектах, спасению людей и предупреждению чрезвычайных ситуаций.</w:t>
      </w:r>
    </w:p>
    <w:p w14:paraId="42EF209B"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9.2.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 проверять прочность льда ударами ноги опасно.</w:t>
      </w:r>
    </w:p>
    <w:p w14:paraId="6AC2AAA1"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9.3. Во время движения по льду следует обходить опасные места и участки, покрытые толстым слоем снега. Особую осторожность следует проявлять в местах, где быстрое течение, родники, выступают на поверхность кусты, трава, впадают в водный объект ручьи и вливаются теплые сточные воды промышленных предприятий, ведется заготовка льда и т.п.</w:t>
      </w:r>
    </w:p>
    <w:p w14:paraId="4918D7E7"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Безопасным для перехода является лед с зеленоватым оттенком и толщиной не менее 7 см.</w:t>
      </w:r>
    </w:p>
    <w:p w14:paraId="591F8498"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9.4. При переходе по льду группами необходимо следовать друг за другом на расстоянии 5 - 6 метров и быть готовым оказать немедленную помощь впереди идущему.</w:t>
      </w:r>
    </w:p>
    <w:p w14:paraId="292EA698"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lastRenderedPageBreak/>
        <w:t>Перевозка грузов производится на санях или других приспособлениях с возможно большей площадью опоры на поверхность льда.</w:t>
      </w:r>
    </w:p>
    <w:p w14:paraId="7DB9D3DB"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9.5.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14:paraId="5D017311"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9.6.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14:paraId="1BA82C6B"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Расстояние между лыжниками должно быть 5 - 6 метров.</w:t>
      </w:r>
    </w:p>
    <w:p w14:paraId="1DBCC529"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Во время движения лыжник, идущий первым, ударами палок проверяет прочность льда и следит за его состоянием.</w:t>
      </w:r>
    </w:p>
    <w:p w14:paraId="6DE489E3" w14:textId="77777777" w:rsidR="00FD5DFB" w:rsidRPr="00FD5DFB" w:rsidRDefault="00FD5DFB" w:rsidP="00FD5DFB">
      <w:pPr>
        <w:spacing w:after="0"/>
        <w:ind w:firstLine="709"/>
        <w:jc w:val="both"/>
        <w:rPr>
          <w:rFonts w:ascii="Times New Roman" w:hAnsi="Times New Roman" w:cs="Times New Roman"/>
          <w:sz w:val="32"/>
          <w:szCs w:val="32"/>
          <w:u w:val="single"/>
        </w:rPr>
      </w:pPr>
      <w:r w:rsidRPr="00FD5DFB">
        <w:rPr>
          <w:rFonts w:ascii="Times New Roman" w:hAnsi="Times New Roman" w:cs="Times New Roman"/>
          <w:sz w:val="32"/>
          <w:szCs w:val="32"/>
          <w:u w:val="single"/>
        </w:rPr>
        <w:t>9.7. Во время рыбной ловли нельзя пробивать много лунок на ограниченной площади и собираться большими группами.</w:t>
      </w:r>
    </w:p>
    <w:p w14:paraId="738ABB0E" w14:textId="77777777" w:rsidR="00FD5DFB" w:rsidRPr="00FD5DFB" w:rsidRDefault="00FD5DFB" w:rsidP="00FD5DFB">
      <w:pPr>
        <w:spacing w:after="0"/>
        <w:ind w:firstLine="709"/>
        <w:jc w:val="both"/>
        <w:rPr>
          <w:rFonts w:ascii="Times New Roman" w:hAnsi="Times New Roman" w:cs="Times New Roman"/>
          <w:sz w:val="32"/>
          <w:szCs w:val="32"/>
          <w:u w:val="single"/>
        </w:rPr>
      </w:pPr>
      <w:r w:rsidRPr="00FD5DFB">
        <w:rPr>
          <w:rFonts w:ascii="Times New Roman" w:hAnsi="Times New Roman" w:cs="Times New Roman"/>
          <w:sz w:val="32"/>
          <w:szCs w:val="32"/>
          <w:u w:val="single"/>
        </w:rPr>
        <w:t>9.8. Каждому рыболову рекомендуется иметь с собой индивидуальные средства для спасения:</w:t>
      </w:r>
    </w:p>
    <w:p w14:paraId="2C36F003"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шнур длиной 12 - 15 метров, на одном конце которого должен быть закреплен груз весом 250 - 300 гр., а на другом изготовлена петля;</w:t>
      </w:r>
    </w:p>
    <w:p w14:paraId="52A27A88"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приспособление с заточенным стержнем для упора в лед (багор), предназначенное для самостоятельного спасения из полыньи.</w:t>
      </w:r>
    </w:p>
    <w:p w14:paraId="3E438C46" w14:textId="77777777" w:rsidR="00FD5DFB" w:rsidRPr="00FD5DFB" w:rsidRDefault="00FD5DFB" w:rsidP="00FD5DFB">
      <w:pPr>
        <w:spacing w:after="0"/>
        <w:ind w:firstLine="709"/>
        <w:jc w:val="both"/>
        <w:rPr>
          <w:rFonts w:ascii="Times New Roman" w:hAnsi="Times New Roman" w:cs="Times New Roman"/>
          <w:sz w:val="32"/>
          <w:szCs w:val="32"/>
          <w:u w:val="single"/>
        </w:rPr>
      </w:pPr>
      <w:r w:rsidRPr="00FD5DFB">
        <w:rPr>
          <w:rFonts w:ascii="Times New Roman" w:hAnsi="Times New Roman" w:cs="Times New Roman"/>
          <w:sz w:val="32"/>
          <w:szCs w:val="32"/>
          <w:u w:val="single"/>
        </w:rPr>
        <w:t>9.9.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w:t>
      </w:r>
    </w:p>
    <w:p w14:paraId="40691D3D" w14:textId="77777777" w:rsidR="00FD5DFB" w:rsidRPr="00FD5DFB" w:rsidRDefault="00FD5DFB" w:rsidP="00FD5DFB">
      <w:pPr>
        <w:spacing w:after="0"/>
        <w:ind w:firstLine="709"/>
        <w:jc w:val="both"/>
        <w:rPr>
          <w:rFonts w:ascii="Times New Roman" w:hAnsi="Times New Roman" w:cs="Times New Roman"/>
          <w:sz w:val="32"/>
          <w:szCs w:val="32"/>
        </w:rPr>
      </w:pPr>
      <w:r w:rsidRPr="00FD5DFB">
        <w:rPr>
          <w:rFonts w:ascii="Times New Roman" w:hAnsi="Times New Roman" w:cs="Times New Roman"/>
          <w:sz w:val="32"/>
          <w:szCs w:val="32"/>
        </w:rPr>
        <w:t>9.10. При угрозе отрыва льда от берега спасатели немедленно информируют об этом рыболовов и принимают меры по удалению их со льда.</w:t>
      </w:r>
    </w:p>
    <w:p w14:paraId="1B9395C3" w14:textId="77777777" w:rsidR="00FD5DFB" w:rsidRPr="00FD5DFB" w:rsidRDefault="00FD5DFB" w:rsidP="00FD5DFB">
      <w:pPr>
        <w:pStyle w:val="a9"/>
        <w:spacing w:after="0" w:afterAutospacing="0"/>
        <w:jc w:val="center"/>
        <w:rPr>
          <w:spacing w:val="-6"/>
          <w:sz w:val="32"/>
          <w:szCs w:val="32"/>
        </w:rPr>
      </w:pPr>
    </w:p>
    <w:p w14:paraId="07E52333" w14:textId="016E9A84" w:rsidR="00FD5DFB" w:rsidRPr="00FD5DFB" w:rsidRDefault="00FD5DFB" w:rsidP="00FD5DFB">
      <w:pPr>
        <w:pStyle w:val="a9"/>
        <w:spacing w:after="0" w:afterAutospacing="0"/>
        <w:jc w:val="center"/>
        <w:rPr>
          <w:b/>
          <w:bCs/>
          <w:spacing w:val="-6"/>
          <w:sz w:val="32"/>
          <w:szCs w:val="32"/>
        </w:rPr>
      </w:pPr>
      <w:r w:rsidRPr="00FD5DFB">
        <w:rPr>
          <w:b/>
          <w:bCs/>
          <w:spacing w:val="-6"/>
          <w:sz w:val="32"/>
          <w:szCs w:val="32"/>
        </w:rPr>
        <w:t xml:space="preserve">Помните, что несоблюдение мер предосторожности на льду </w:t>
      </w:r>
      <w:r>
        <w:rPr>
          <w:b/>
          <w:bCs/>
          <w:spacing w:val="-6"/>
          <w:sz w:val="32"/>
          <w:szCs w:val="32"/>
        </w:rPr>
        <w:t xml:space="preserve">  </w:t>
      </w:r>
      <w:r w:rsidRPr="00FD5DFB">
        <w:rPr>
          <w:b/>
          <w:bCs/>
          <w:spacing w:val="-6"/>
          <w:sz w:val="32"/>
          <w:szCs w:val="32"/>
        </w:rPr>
        <w:t>опасно для жизни!</w:t>
      </w:r>
    </w:p>
    <w:p w14:paraId="0788DC62" w14:textId="3FD7F013" w:rsidR="00FD5DFB" w:rsidRPr="00FD5DFB" w:rsidRDefault="00FD5DFB" w:rsidP="00FD5DFB">
      <w:pPr>
        <w:spacing w:after="0"/>
        <w:jc w:val="center"/>
        <w:rPr>
          <w:rFonts w:ascii="Times New Roman" w:hAnsi="Times New Roman" w:cs="Times New Roman"/>
          <w:b/>
          <w:bCs/>
          <w:sz w:val="32"/>
          <w:szCs w:val="32"/>
        </w:rPr>
      </w:pPr>
      <w:r w:rsidRPr="00FD5DFB">
        <w:rPr>
          <w:rFonts w:ascii="Times New Roman" w:hAnsi="Times New Roman" w:cs="Times New Roman"/>
          <w:b/>
          <w:bCs/>
          <w:sz w:val="32"/>
          <w:szCs w:val="32"/>
        </w:rPr>
        <w:t xml:space="preserve">Если, находясь на водоёме, вы попали в </w:t>
      </w:r>
      <w:proofErr w:type="gramStart"/>
      <w:r w:rsidRPr="00FD5DFB">
        <w:rPr>
          <w:rFonts w:ascii="Times New Roman" w:hAnsi="Times New Roman" w:cs="Times New Roman"/>
          <w:b/>
          <w:bCs/>
          <w:sz w:val="32"/>
          <w:szCs w:val="32"/>
        </w:rPr>
        <w:t>беду,</w:t>
      </w:r>
      <w:r>
        <w:rPr>
          <w:rFonts w:ascii="Times New Roman" w:hAnsi="Times New Roman" w:cs="Times New Roman"/>
          <w:b/>
          <w:bCs/>
          <w:sz w:val="32"/>
          <w:szCs w:val="32"/>
        </w:rPr>
        <w:t xml:space="preserve">   </w:t>
      </w:r>
      <w:proofErr w:type="gramEnd"/>
      <w:r>
        <w:rPr>
          <w:rFonts w:ascii="Times New Roman" w:hAnsi="Times New Roman" w:cs="Times New Roman"/>
          <w:b/>
          <w:bCs/>
          <w:sz w:val="32"/>
          <w:szCs w:val="32"/>
        </w:rPr>
        <w:t xml:space="preserve">                                      </w:t>
      </w:r>
      <w:r w:rsidRPr="00FD5DFB">
        <w:rPr>
          <w:rFonts w:ascii="Times New Roman" w:hAnsi="Times New Roman" w:cs="Times New Roman"/>
          <w:b/>
          <w:bCs/>
          <w:sz w:val="32"/>
          <w:szCs w:val="32"/>
        </w:rPr>
        <w:t xml:space="preserve"> звоните по телефону «112».</w:t>
      </w:r>
    </w:p>
    <w:p w14:paraId="6F8FB64B" w14:textId="77777777" w:rsidR="006A2638" w:rsidRPr="00FD5DFB" w:rsidRDefault="006A2638" w:rsidP="006A2638">
      <w:pPr>
        <w:pStyle w:val="ConsPlusTitle"/>
        <w:jc w:val="center"/>
        <w:rPr>
          <w:rFonts w:ascii="Times New Roman" w:hAnsi="Times New Roman"/>
          <w:sz w:val="32"/>
          <w:szCs w:val="32"/>
        </w:rPr>
      </w:pPr>
    </w:p>
    <w:p w14:paraId="1D639EA6" w14:textId="77777777" w:rsidR="00D67DBE" w:rsidRPr="00D67DBE" w:rsidRDefault="00D67DBE" w:rsidP="00D67DBE">
      <w:pPr>
        <w:spacing w:after="0"/>
        <w:rPr>
          <w:rFonts w:ascii="Times New Roman" w:hAnsi="Times New Roman" w:cs="Times New Roman"/>
          <w:b/>
          <w:bCs/>
          <w:sz w:val="24"/>
          <w:szCs w:val="24"/>
        </w:rPr>
      </w:pPr>
    </w:p>
    <w:p w14:paraId="6B2026F8" w14:textId="77777777" w:rsidR="006A2638" w:rsidRDefault="006A2638" w:rsidP="00D67DBE">
      <w:pPr>
        <w:spacing w:after="0"/>
        <w:rPr>
          <w:rFonts w:ascii="Times New Roman" w:hAnsi="Times New Roman" w:cs="Times New Roman"/>
          <w:b/>
          <w:bCs/>
          <w:sz w:val="24"/>
          <w:szCs w:val="24"/>
        </w:rPr>
      </w:pPr>
    </w:p>
    <w:p w14:paraId="68B091ED" w14:textId="572E0465" w:rsidR="00474BDC" w:rsidRPr="006A2638" w:rsidRDefault="009F1D7C" w:rsidP="006A2638">
      <w:pPr>
        <w:spacing w:after="0"/>
        <w:rPr>
          <w:rFonts w:ascii="Times New Roman" w:hAnsi="Times New Roman" w:cs="Times New Roman"/>
          <w:b/>
          <w:bCs/>
          <w:sz w:val="24"/>
          <w:szCs w:val="24"/>
        </w:rPr>
      </w:pPr>
      <w:r w:rsidRPr="00D67DBE">
        <w:rPr>
          <w:rFonts w:ascii="Times New Roman" w:hAnsi="Times New Roman" w:cs="Times New Roman"/>
          <w:b/>
          <w:bCs/>
          <w:sz w:val="24"/>
          <w:szCs w:val="24"/>
        </w:rPr>
        <w:t xml:space="preserve">                                                          </w:t>
      </w:r>
    </w:p>
    <w:p w14:paraId="3751AB84" w14:textId="676C335C" w:rsidR="00D42683" w:rsidRPr="00826726" w:rsidRDefault="00D42683" w:rsidP="00D42683">
      <w:pPr>
        <w:pBdr>
          <w:top w:val="single" w:sz="4" w:space="2" w:color="auto"/>
          <w:left w:val="single" w:sz="4" w:space="4" w:color="auto"/>
          <w:bottom w:val="single" w:sz="4" w:space="10" w:color="auto"/>
          <w:right w:val="single" w:sz="4" w:space="13" w:color="auto"/>
        </w:pBdr>
        <w:spacing w:after="0"/>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Информационный бюллетень № </w:t>
      </w:r>
      <w:proofErr w:type="gramStart"/>
      <w:r w:rsidR="006A2638">
        <w:rPr>
          <w:rFonts w:ascii="Times New Roman" w:eastAsia="Times New Roman" w:hAnsi="Times New Roman" w:cs="Times New Roman"/>
          <w:sz w:val="18"/>
          <w:szCs w:val="18"/>
          <w:lang w:eastAsia="en-US"/>
        </w:rPr>
        <w:t>6</w:t>
      </w:r>
      <w:r>
        <w:rPr>
          <w:rFonts w:ascii="Times New Roman" w:eastAsia="Times New Roman" w:hAnsi="Times New Roman" w:cs="Times New Roman"/>
          <w:sz w:val="18"/>
          <w:szCs w:val="18"/>
          <w:lang w:eastAsia="en-US"/>
        </w:rPr>
        <w:t xml:space="preserve">  (</w:t>
      </w:r>
      <w:proofErr w:type="gramEnd"/>
      <w:r>
        <w:rPr>
          <w:rFonts w:ascii="Times New Roman" w:eastAsia="Times New Roman" w:hAnsi="Times New Roman" w:cs="Times New Roman"/>
          <w:sz w:val="18"/>
          <w:szCs w:val="18"/>
          <w:lang w:eastAsia="en-US"/>
        </w:rPr>
        <w:t>8</w:t>
      </w:r>
      <w:r w:rsidR="007E54FE">
        <w:rPr>
          <w:rFonts w:ascii="Times New Roman" w:eastAsia="Times New Roman" w:hAnsi="Times New Roman" w:cs="Times New Roman"/>
          <w:sz w:val="18"/>
          <w:szCs w:val="18"/>
          <w:lang w:eastAsia="en-US"/>
        </w:rPr>
        <w:t>2</w:t>
      </w:r>
      <w:r w:rsidR="006A2638">
        <w:rPr>
          <w:rFonts w:ascii="Times New Roman" w:eastAsia="Times New Roman" w:hAnsi="Times New Roman" w:cs="Times New Roman"/>
          <w:sz w:val="18"/>
          <w:szCs w:val="18"/>
          <w:lang w:eastAsia="en-US"/>
        </w:rPr>
        <w:t>5</w:t>
      </w:r>
      <w:r>
        <w:rPr>
          <w:rFonts w:ascii="Times New Roman" w:eastAsia="Times New Roman" w:hAnsi="Times New Roman" w:cs="Times New Roman"/>
          <w:sz w:val="18"/>
          <w:szCs w:val="18"/>
          <w:lang w:eastAsia="en-US"/>
        </w:rPr>
        <w:t>)</w:t>
      </w:r>
      <w:r w:rsidR="007E54FE">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от </w:t>
      </w:r>
      <w:r w:rsidR="006A2638">
        <w:rPr>
          <w:rFonts w:ascii="Times New Roman" w:eastAsia="Times New Roman" w:hAnsi="Times New Roman" w:cs="Times New Roman"/>
          <w:sz w:val="18"/>
          <w:szCs w:val="18"/>
          <w:lang w:eastAsia="en-US"/>
        </w:rPr>
        <w:t xml:space="preserve"> 13</w:t>
      </w:r>
      <w:r w:rsidR="009F1D7C">
        <w:rPr>
          <w:rFonts w:ascii="Times New Roman" w:eastAsia="Times New Roman" w:hAnsi="Times New Roman" w:cs="Times New Roman"/>
          <w:sz w:val="18"/>
          <w:szCs w:val="18"/>
          <w:lang w:eastAsia="en-US"/>
        </w:rPr>
        <w:t xml:space="preserve"> </w:t>
      </w:r>
      <w:r w:rsidR="007E54FE">
        <w:rPr>
          <w:rFonts w:ascii="Times New Roman" w:eastAsia="Times New Roman" w:hAnsi="Times New Roman" w:cs="Times New Roman"/>
          <w:sz w:val="18"/>
          <w:szCs w:val="18"/>
          <w:lang w:eastAsia="en-US"/>
        </w:rPr>
        <w:t xml:space="preserve"> </w:t>
      </w:r>
      <w:r w:rsidR="006A2638">
        <w:rPr>
          <w:rFonts w:ascii="Times New Roman" w:eastAsia="Times New Roman" w:hAnsi="Times New Roman" w:cs="Times New Roman"/>
          <w:sz w:val="18"/>
          <w:szCs w:val="18"/>
          <w:lang w:eastAsia="en-US"/>
        </w:rPr>
        <w:t>марта</w:t>
      </w:r>
      <w:r w:rsidR="009F1D7C">
        <w:rPr>
          <w:rFonts w:ascii="Times New Roman" w:eastAsia="Times New Roman" w:hAnsi="Times New Roman" w:cs="Times New Roman"/>
          <w:sz w:val="18"/>
          <w:szCs w:val="18"/>
          <w:lang w:eastAsia="en-US"/>
        </w:rPr>
        <w:t xml:space="preserve"> </w:t>
      </w:r>
      <w:r w:rsidR="007E54FE">
        <w:rPr>
          <w:rFonts w:ascii="Times New Roman" w:eastAsia="Times New Roman" w:hAnsi="Times New Roman" w:cs="Times New Roman"/>
          <w:sz w:val="18"/>
          <w:szCs w:val="18"/>
          <w:lang w:eastAsia="en-US"/>
        </w:rPr>
        <w:t xml:space="preserve"> 2023</w:t>
      </w:r>
      <w:r>
        <w:rPr>
          <w:rFonts w:ascii="Times New Roman" w:eastAsia="Times New Roman" w:hAnsi="Times New Roman" w:cs="Times New Roman"/>
          <w:sz w:val="18"/>
          <w:szCs w:val="18"/>
          <w:lang w:eastAsia="en-US"/>
        </w:rPr>
        <w:t xml:space="preserve"> г</w:t>
      </w:r>
      <w:r>
        <w:rPr>
          <w:rFonts w:ascii="Times New Roman" w:eastAsia="Times New Roman" w:hAnsi="Times New Roman" w:cs="Times New Roman"/>
          <w:color w:val="FF0000"/>
          <w:sz w:val="18"/>
          <w:szCs w:val="18"/>
          <w:lang w:eastAsia="en-US"/>
        </w:rPr>
        <w:t>.</w:t>
      </w:r>
      <w:r>
        <w:rPr>
          <w:rFonts w:ascii="Times New Roman" w:eastAsia="Times New Roman" w:hAnsi="Times New Roman" w:cs="Times New Roman"/>
          <w:sz w:val="18"/>
          <w:szCs w:val="18"/>
          <w:lang w:eastAsia="en-US"/>
        </w:rPr>
        <w:t xml:space="preserve">  Издатель: Администрации Сельского поселения «Приморско-</w:t>
      </w:r>
      <w:proofErr w:type="spellStart"/>
      <w:r>
        <w:rPr>
          <w:rFonts w:ascii="Times New Roman" w:eastAsia="Times New Roman" w:hAnsi="Times New Roman" w:cs="Times New Roman"/>
          <w:sz w:val="18"/>
          <w:szCs w:val="18"/>
          <w:lang w:eastAsia="en-US"/>
        </w:rPr>
        <w:t>Куйский</w:t>
      </w:r>
      <w:proofErr w:type="spellEnd"/>
      <w:r>
        <w:rPr>
          <w:rFonts w:ascii="Times New Roman" w:eastAsia="Times New Roman" w:hAnsi="Times New Roman" w:cs="Times New Roman"/>
          <w:sz w:val="18"/>
          <w:szCs w:val="18"/>
          <w:lang w:eastAsia="en-US"/>
        </w:rPr>
        <w:t xml:space="preserve"> сельсовет» ЗР НАО и Совет депутатов Сельского поселения «Приморско-</w:t>
      </w:r>
      <w:proofErr w:type="spellStart"/>
      <w:r>
        <w:rPr>
          <w:rFonts w:ascii="Times New Roman" w:eastAsia="Times New Roman" w:hAnsi="Times New Roman" w:cs="Times New Roman"/>
          <w:sz w:val="18"/>
          <w:szCs w:val="18"/>
          <w:lang w:eastAsia="en-US"/>
        </w:rPr>
        <w:t>Куйский</w:t>
      </w:r>
      <w:proofErr w:type="spellEnd"/>
      <w:r>
        <w:rPr>
          <w:rFonts w:ascii="Times New Roman" w:eastAsia="Times New Roman" w:hAnsi="Times New Roman" w:cs="Times New Roman"/>
          <w:sz w:val="18"/>
          <w:szCs w:val="18"/>
          <w:lang w:eastAsia="en-US"/>
        </w:rPr>
        <w:t xml:space="preserve"> сельсовет» ЗР НАО поселок Красное.   Редактор: </w:t>
      </w:r>
      <w:proofErr w:type="spellStart"/>
      <w:r>
        <w:rPr>
          <w:rFonts w:ascii="Times New Roman" w:eastAsia="Times New Roman" w:hAnsi="Times New Roman" w:cs="Times New Roman"/>
          <w:sz w:val="18"/>
          <w:szCs w:val="18"/>
          <w:lang w:eastAsia="en-US"/>
        </w:rPr>
        <w:t>Хатанзейская</w:t>
      </w:r>
      <w:proofErr w:type="spellEnd"/>
      <w:r>
        <w:rPr>
          <w:rFonts w:ascii="Times New Roman" w:eastAsia="Times New Roman" w:hAnsi="Times New Roman" w:cs="Times New Roman"/>
          <w:sz w:val="18"/>
          <w:szCs w:val="18"/>
          <w:lang w:eastAsia="en-US"/>
        </w:rPr>
        <w:t xml:space="preserve"> О.С. Тираж 30 экз. Бесплатно. Отпечатан на принтере Администрации Сельского поселения «Приморско-</w:t>
      </w:r>
      <w:proofErr w:type="spellStart"/>
      <w:r>
        <w:rPr>
          <w:rFonts w:ascii="Times New Roman" w:eastAsia="Times New Roman" w:hAnsi="Times New Roman" w:cs="Times New Roman"/>
          <w:sz w:val="18"/>
          <w:szCs w:val="18"/>
          <w:lang w:eastAsia="en-US"/>
        </w:rPr>
        <w:t>Куйский</w:t>
      </w:r>
      <w:proofErr w:type="spellEnd"/>
      <w:r>
        <w:rPr>
          <w:rFonts w:ascii="Times New Roman" w:eastAsia="Times New Roman" w:hAnsi="Times New Roman" w:cs="Times New Roman"/>
          <w:sz w:val="18"/>
          <w:szCs w:val="18"/>
          <w:lang w:eastAsia="en-US"/>
        </w:rPr>
        <w:t xml:space="preserve"> сельсовет» ЗР НАО</w:t>
      </w:r>
    </w:p>
    <w:p w14:paraId="5EF89CF6" w14:textId="045F59BF" w:rsidR="00AA5F52" w:rsidRDefault="00AA5F52" w:rsidP="00D42683"/>
    <w:sectPr w:rsidR="00AA5F52" w:rsidSect="00D4268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AC3"/>
    <w:multiLevelType w:val="hybridMultilevel"/>
    <w:tmpl w:val="88489240"/>
    <w:lvl w:ilvl="0" w:tplc="4C4C62B0">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435169"/>
    <w:multiLevelType w:val="multilevel"/>
    <w:tmpl w:val="DF6CCD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F05EBB"/>
    <w:multiLevelType w:val="multilevel"/>
    <w:tmpl w:val="09F05EBB"/>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6441A"/>
    <w:multiLevelType w:val="multilevel"/>
    <w:tmpl w:val="A9E6625E"/>
    <w:lvl w:ilvl="0">
      <w:start w:val="1"/>
      <w:numFmt w:val="decimal"/>
      <w:lvlText w:val="%1."/>
      <w:lvlJc w:val="left"/>
      <w:pPr>
        <w:ind w:left="4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13EE51B1"/>
    <w:multiLevelType w:val="hybridMultilevel"/>
    <w:tmpl w:val="4788B148"/>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142D450B"/>
    <w:multiLevelType w:val="hybridMultilevel"/>
    <w:tmpl w:val="826C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5A99"/>
    <w:multiLevelType w:val="hybridMultilevel"/>
    <w:tmpl w:val="AA1458FE"/>
    <w:lvl w:ilvl="0" w:tplc="7410E3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25A85E60"/>
    <w:multiLevelType w:val="hybridMultilevel"/>
    <w:tmpl w:val="4B1E17A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EE83DA0"/>
    <w:multiLevelType w:val="hybridMultilevel"/>
    <w:tmpl w:val="DE2CC66E"/>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48C7395F"/>
    <w:multiLevelType w:val="multilevel"/>
    <w:tmpl w:val="78142D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0242BE5"/>
    <w:multiLevelType w:val="hybridMultilevel"/>
    <w:tmpl w:val="09C04EA6"/>
    <w:lvl w:ilvl="0" w:tplc="54187C9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4EF1E14"/>
    <w:multiLevelType w:val="hybridMultilevel"/>
    <w:tmpl w:val="904ACEC4"/>
    <w:lvl w:ilvl="0" w:tplc="3EBE5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AB92444"/>
    <w:multiLevelType w:val="hybridMultilevel"/>
    <w:tmpl w:val="00E825C4"/>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B7C7EFF"/>
    <w:multiLevelType w:val="hybridMultilevel"/>
    <w:tmpl w:val="5F4C5B44"/>
    <w:lvl w:ilvl="0" w:tplc="9A7C09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D90ED3"/>
    <w:multiLevelType w:val="multilevel"/>
    <w:tmpl w:val="5DD90ED3"/>
    <w:lvl w:ilvl="0">
      <w:start w:val="1"/>
      <w:numFmt w:val="decimal"/>
      <w:lvlText w:val="%1."/>
      <w:lvlJc w:val="left"/>
      <w:pPr>
        <w:ind w:left="1080" w:hanging="360"/>
      </w:pPr>
      <w:rPr>
        <w:rFonts w:eastAsia="Times New Roman"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2C44E4A"/>
    <w:multiLevelType w:val="hybridMultilevel"/>
    <w:tmpl w:val="5532DF36"/>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6811309A"/>
    <w:multiLevelType w:val="hybridMultilevel"/>
    <w:tmpl w:val="43C2F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91C1A95"/>
    <w:multiLevelType w:val="hybridMultilevel"/>
    <w:tmpl w:val="802A551A"/>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69E13892"/>
    <w:multiLevelType w:val="hybridMultilevel"/>
    <w:tmpl w:val="200CC876"/>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AE100A0"/>
    <w:multiLevelType w:val="multilevel"/>
    <w:tmpl w:val="6AE100A0"/>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1525D7"/>
    <w:multiLevelType w:val="multilevel"/>
    <w:tmpl w:val="701525D7"/>
    <w:lvl w:ilvl="0">
      <w:start w:val="4"/>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1" w15:restartNumberingAfterBreak="0">
    <w:nsid w:val="77280C62"/>
    <w:multiLevelType w:val="multilevel"/>
    <w:tmpl w:val="77280C62"/>
    <w:lvl w:ilvl="0">
      <w:start w:val="4"/>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2" w15:restartNumberingAfterBreak="0">
    <w:nsid w:val="7D3F341B"/>
    <w:multiLevelType w:val="hybridMultilevel"/>
    <w:tmpl w:val="B2E6B186"/>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7F5B260F"/>
    <w:multiLevelType w:val="hybridMultilevel"/>
    <w:tmpl w:val="0A500C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475491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8739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712748">
    <w:abstractNumId w:val="3"/>
  </w:num>
  <w:num w:numId="4" w16cid:durableId="1535650027">
    <w:abstractNumId w:val="6"/>
  </w:num>
  <w:num w:numId="5" w16cid:durableId="825436338">
    <w:abstractNumId w:val="5"/>
  </w:num>
  <w:num w:numId="6" w16cid:durableId="12432962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346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5034069">
    <w:abstractNumId w:val="10"/>
  </w:num>
  <w:num w:numId="9" w16cid:durableId="1667979088">
    <w:abstractNumId w:val="14"/>
  </w:num>
  <w:num w:numId="10" w16cid:durableId="1462965048">
    <w:abstractNumId w:val="21"/>
  </w:num>
  <w:num w:numId="11" w16cid:durableId="97989415">
    <w:abstractNumId w:val="0"/>
  </w:num>
  <w:num w:numId="12" w16cid:durableId="498813041">
    <w:abstractNumId w:val="20"/>
  </w:num>
  <w:num w:numId="13" w16cid:durableId="1625042528">
    <w:abstractNumId w:val="7"/>
  </w:num>
  <w:num w:numId="14" w16cid:durableId="1209875689">
    <w:abstractNumId w:val="23"/>
  </w:num>
  <w:num w:numId="15" w16cid:durableId="1801606262">
    <w:abstractNumId w:val="12"/>
  </w:num>
  <w:num w:numId="16" w16cid:durableId="1816675642">
    <w:abstractNumId w:val="8"/>
  </w:num>
  <w:num w:numId="17" w16cid:durableId="2096855556">
    <w:abstractNumId w:val="15"/>
  </w:num>
  <w:num w:numId="18" w16cid:durableId="1058550065">
    <w:abstractNumId w:val="4"/>
  </w:num>
  <w:num w:numId="19" w16cid:durableId="1669862663">
    <w:abstractNumId w:val="18"/>
  </w:num>
  <w:num w:numId="20" w16cid:durableId="1852597503">
    <w:abstractNumId w:val="22"/>
  </w:num>
  <w:num w:numId="21" w16cid:durableId="1467240596">
    <w:abstractNumId w:val="11"/>
  </w:num>
  <w:num w:numId="22" w16cid:durableId="240721382">
    <w:abstractNumId w:val="17"/>
  </w:num>
  <w:num w:numId="23" w16cid:durableId="174541100">
    <w:abstractNumId w:val="9"/>
  </w:num>
  <w:num w:numId="24" w16cid:durableId="155349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52"/>
    <w:rsid w:val="00094DFA"/>
    <w:rsid w:val="00353B6D"/>
    <w:rsid w:val="00474BDC"/>
    <w:rsid w:val="00630D3F"/>
    <w:rsid w:val="00684EB6"/>
    <w:rsid w:val="006A2638"/>
    <w:rsid w:val="006B4A44"/>
    <w:rsid w:val="007E54FE"/>
    <w:rsid w:val="00903C29"/>
    <w:rsid w:val="00960A53"/>
    <w:rsid w:val="009D1179"/>
    <w:rsid w:val="009F1D7C"/>
    <w:rsid w:val="00A56257"/>
    <w:rsid w:val="00AA5F52"/>
    <w:rsid w:val="00B133AF"/>
    <w:rsid w:val="00CD7AC7"/>
    <w:rsid w:val="00D42683"/>
    <w:rsid w:val="00D67DBE"/>
    <w:rsid w:val="00EC484F"/>
    <w:rsid w:val="00F2645C"/>
    <w:rsid w:val="00FD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3842"/>
  <w15:chartTrackingRefBased/>
  <w15:docId w15:val="{7683EEAB-EB33-45A3-B4F5-5562BFA8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683"/>
    <w:pPr>
      <w:spacing w:after="200" w:line="276" w:lineRule="auto"/>
    </w:pPr>
    <w:rPr>
      <w:rFonts w:eastAsiaTheme="minorEastAsia"/>
      <w:lang w:eastAsia="ru-RU"/>
    </w:rPr>
  </w:style>
  <w:style w:type="paragraph" w:styleId="1">
    <w:name w:val="heading 1"/>
    <w:basedOn w:val="a"/>
    <w:next w:val="a"/>
    <w:link w:val="10"/>
    <w:qFormat/>
    <w:rsid w:val="00D42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2683"/>
    <w:rPr>
      <w:rFonts w:asciiTheme="majorHAnsi" w:eastAsiaTheme="majorEastAsia" w:hAnsiTheme="majorHAnsi" w:cstheme="majorBidi"/>
      <w:color w:val="2F5496" w:themeColor="accent1" w:themeShade="BF"/>
      <w:sz w:val="32"/>
      <w:szCs w:val="32"/>
      <w:lang w:eastAsia="ru-RU"/>
    </w:rPr>
  </w:style>
  <w:style w:type="character" w:customStyle="1" w:styleId="a3">
    <w:name w:val="Без интервала Знак"/>
    <w:link w:val="a4"/>
    <w:uiPriority w:val="1"/>
    <w:qFormat/>
    <w:locked/>
    <w:rsid w:val="00D42683"/>
    <w:rPr>
      <w:rFonts w:ascii="Calibri" w:eastAsia="Calibri" w:hAnsi="Calibri" w:cs="Times New Roman"/>
    </w:rPr>
  </w:style>
  <w:style w:type="paragraph" w:styleId="a4">
    <w:name w:val="No Spacing"/>
    <w:link w:val="a3"/>
    <w:uiPriority w:val="1"/>
    <w:qFormat/>
    <w:rsid w:val="00D42683"/>
    <w:pPr>
      <w:spacing w:after="0" w:line="240" w:lineRule="auto"/>
    </w:pPr>
    <w:rPr>
      <w:rFonts w:ascii="Calibri" w:eastAsia="Calibri" w:hAnsi="Calibri" w:cs="Times New Roman"/>
    </w:rPr>
  </w:style>
  <w:style w:type="paragraph" w:styleId="a5">
    <w:name w:val="List Paragraph"/>
    <w:basedOn w:val="a"/>
    <w:uiPriority w:val="34"/>
    <w:qFormat/>
    <w:rsid w:val="00D42683"/>
    <w:pPr>
      <w:ind w:left="720"/>
      <w:contextualSpacing/>
    </w:pPr>
    <w:rPr>
      <w:rFonts w:ascii="Calibri" w:eastAsia="Times New Roman" w:hAnsi="Calibri" w:cs="Times New Roman"/>
    </w:rPr>
  </w:style>
  <w:style w:type="paragraph" w:customStyle="1" w:styleId="ConsPlusTitle">
    <w:name w:val="ConsPlusTitle"/>
    <w:uiPriority w:val="99"/>
    <w:qFormat/>
    <w:rsid w:val="00D426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D426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268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6">
    <w:name w:val="Table Grid"/>
    <w:basedOn w:val="a1"/>
    <w:uiPriority w:val="59"/>
    <w:rsid w:val="00D4268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D42683"/>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D42683"/>
    <w:rPr>
      <w:rFonts w:ascii="Courier New" w:eastAsia="Times New Roman" w:hAnsi="Courier New" w:cs="Times New Roman"/>
      <w:sz w:val="20"/>
      <w:szCs w:val="20"/>
      <w:lang w:eastAsia="ru-RU"/>
    </w:rPr>
  </w:style>
  <w:style w:type="paragraph" w:styleId="a9">
    <w:name w:val="Normal (Web)"/>
    <w:basedOn w:val="a"/>
    <w:uiPriority w:val="99"/>
    <w:unhideWhenUsed/>
    <w:qFormat/>
    <w:rsid w:val="007E54F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nhideWhenUsed/>
    <w:rsid w:val="00960A53"/>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960A53"/>
    <w:rPr>
      <w:rFonts w:ascii="Times New Roman" w:eastAsia="Times New Roman" w:hAnsi="Times New Roman" w:cs="Times New Roman"/>
      <w:sz w:val="24"/>
      <w:szCs w:val="20"/>
      <w:lang w:eastAsia="ru-RU"/>
    </w:rPr>
  </w:style>
  <w:style w:type="character" w:styleId="ac">
    <w:name w:val="Hyperlink"/>
    <w:uiPriority w:val="99"/>
    <w:unhideWhenUsed/>
    <w:rsid w:val="00903C29"/>
    <w:rPr>
      <w:color w:val="0000FF"/>
      <w:u w:val="single"/>
    </w:rPr>
  </w:style>
  <w:style w:type="character" w:styleId="ad">
    <w:name w:val="page number"/>
    <w:rsid w:val="00903C29"/>
  </w:style>
  <w:style w:type="paragraph" w:styleId="ae">
    <w:name w:val="Balloon Text"/>
    <w:basedOn w:val="a"/>
    <w:link w:val="af"/>
    <w:uiPriority w:val="99"/>
    <w:unhideWhenUsed/>
    <w:rsid w:val="00903C29"/>
    <w:pPr>
      <w:spacing w:after="0" w:line="240" w:lineRule="auto"/>
    </w:pPr>
    <w:rPr>
      <w:rFonts w:ascii="Segoe UI" w:eastAsia="Calibri" w:hAnsi="Segoe UI" w:cs="Segoe UI"/>
      <w:sz w:val="18"/>
      <w:szCs w:val="18"/>
      <w:lang w:eastAsia="en-US"/>
    </w:rPr>
  </w:style>
  <w:style w:type="character" w:customStyle="1" w:styleId="af">
    <w:name w:val="Текст выноски Знак"/>
    <w:basedOn w:val="a0"/>
    <w:link w:val="ae"/>
    <w:uiPriority w:val="99"/>
    <w:rsid w:val="00903C29"/>
    <w:rPr>
      <w:rFonts w:ascii="Segoe UI" w:eastAsia="Calibri" w:hAnsi="Segoe UI" w:cs="Segoe UI"/>
      <w:sz w:val="18"/>
      <w:szCs w:val="18"/>
    </w:rPr>
  </w:style>
  <w:style w:type="paragraph" w:styleId="af0">
    <w:name w:val="header"/>
    <w:basedOn w:val="a"/>
    <w:link w:val="af1"/>
    <w:uiPriority w:val="99"/>
    <w:unhideWhenUsed/>
    <w:rsid w:val="00903C29"/>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0"/>
    <w:link w:val="af0"/>
    <w:uiPriority w:val="99"/>
    <w:rsid w:val="00903C29"/>
    <w:rPr>
      <w:rFonts w:ascii="Calibri" w:eastAsia="Calibri" w:hAnsi="Calibri" w:cs="Times New Roman"/>
    </w:rPr>
  </w:style>
  <w:style w:type="paragraph" w:styleId="af2">
    <w:name w:val="footer"/>
    <w:basedOn w:val="a"/>
    <w:link w:val="af3"/>
    <w:uiPriority w:val="99"/>
    <w:unhideWhenUsed/>
    <w:rsid w:val="00903C29"/>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0"/>
    <w:link w:val="af2"/>
    <w:uiPriority w:val="99"/>
    <w:rsid w:val="00903C29"/>
    <w:rPr>
      <w:rFonts w:ascii="Calibri" w:eastAsia="Calibri" w:hAnsi="Calibri" w:cs="Times New Roman"/>
    </w:rPr>
  </w:style>
  <w:style w:type="paragraph" w:customStyle="1" w:styleId="ConsPlusNonformat">
    <w:name w:val="ConsPlusNonformat"/>
    <w:uiPriority w:val="99"/>
    <w:rsid w:val="00903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03C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03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mcggcev">
    <w:name w:val="rmcggcev"/>
    <w:basedOn w:val="a"/>
    <w:rsid w:val="00903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qFormat/>
    <w:rsid w:val="00903C29"/>
    <w:pPr>
      <w:widowControl w:val="0"/>
      <w:shd w:val="clear" w:color="auto" w:fill="FFFFFF"/>
      <w:spacing w:after="0"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903C29"/>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903C29"/>
    <w:rPr>
      <w:rFonts w:ascii="Calibri" w:eastAsia="Calibri" w:hAnsi="Calibri" w:cs="Times New Roman"/>
    </w:rPr>
  </w:style>
  <w:style w:type="character" w:styleId="af4">
    <w:name w:val="Strong"/>
    <w:basedOn w:val="a0"/>
    <w:uiPriority w:val="22"/>
    <w:qFormat/>
    <w:rsid w:val="009F1D7C"/>
    <w:rPr>
      <w:b/>
      <w:bCs/>
    </w:rPr>
  </w:style>
  <w:style w:type="paragraph" w:customStyle="1" w:styleId="formattext">
    <w:name w:val="formattext"/>
    <w:basedOn w:val="a"/>
    <w:rsid w:val="00A56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D67DBE"/>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character" w:customStyle="1" w:styleId="FontStyle21">
    <w:name w:val="Font Style21"/>
    <w:rsid w:val="00D67DBE"/>
    <w:rPr>
      <w:rFonts w:ascii="Times New Roman" w:hAnsi="Times New Roman" w:cs="Times New Roman" w:hint="default"/>
      <w:b/>
      <w:bCs/>
      <w:sz w:val="26"/>
      <w:szCs w:val="26"/>
    </w:rPr>
  </w:style>
  <w:style w:type="paragraph" w:customStyle="1" w:styleId="af5">
    <w:basedOn w:val="a"/>
    <w:next w:val="af6"/>
    <w:link w:val="af7"/>
    <w:qFormat/>
    <w:rsid w:val="00D67DBE"/>
    <w:pPr>
      <w:spacing w:after="0" w:line="240" w:lineRule="auto"/>
      <w:jc w:val="center"/>
    </w:pPr>
    <w:rPr>
      <w:rFonts w:ascii="Times New Roman" w:eastAsia="Times New Roman" w:hAnsi="Times New Roman" w:cs="Times New Roman"/>
      <w:sz w:val="24"/>
      <w:szCs w:val="20"/>
    </w:rPr>
  </w:style>
  <w:style w:type="character" w:customStyle="1" w:styleId="af7">
    <w:name w:val="Название Знак"/>
    <w:link w:val="af5"/>
    <w:rsid w:val="00D67DBE"/>
    <w:rPr>
      <w:sz w:val="24"/>
    </w:rPr>
  </w:style>
  <w:style w:type="paragraph" w:customStyle="1" w:styleId="ConsNormal">
    <w:name w:val="ConsNormal"/>
    <w:rsid w:val="00D67DBE"/>
    <w:pPr>
      <w:widowControl w:val="0"/>
      <w:spacing w:after="0" w:line="240" w:lineRule="auto"/>
      <w:ind w:right="19772" w:firstLine="720"/>
    </w:pPr>
    <w:rPr>
      <w:rFonts w:ascii="Arial" w:eastAsia="Times New Roman" w:hAnsi="Arial" w:cs="Times New Roman"/>
      <w:sz w:val="20"/>
      <w:szCs w:val="20"/>
      <w:lang w:eastAsia="ru-RU"/>
    </w:rPr>
  </w:style>
  <w:style w:type="paragraph" w:styleId="af6">
    <w:name w:val="Title"/>
    <w:basedOn w:val="a"/>
    <w:next w:val="a"/>
    <w:link w:val="af8"/>
    <w:uiPriority w:val="10"/>
    <w:qFormat/>
    <w:rsid w:val="00D67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D67DB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9557">
      <w:bodyDiv w:val="1"/>
      <w:marLeft w:val="0"/>
      <w:marRight w:val="0"/>
      <w:marTop w:val="0"/>
      <w:marBottom w:val="0"/>
      <w:divBdr>
        <w:top w:val="none" w:sz="0" w:space="0" w:color="auto"/>
        <w:left w:val="none" w:sz="0" w:space="0" w:color="auto"/>
        <w:bottom w:val="none" w:sz="0" w:space="0" w:color="auto"/>
        <w:right w:val="none" w:sz="0" w:space="0" w:color="auto"/>
      </w:divBdr>
    </w:div>
    <w:div w:id="12001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32</cp:revision>
  <dcterms:created xsi:type="dcterms:W3CDTF">2022-12-29T13:11:00Z</dcterms:created>
  <dcterms:modified xsi:type="dcterms:W3CDTF">2023-03-13T13:29:00Z</dcterms:modified>
</cp:coreProperties>
</file>