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9235FE">
        <w:rPr>
          <w:rFonts w:ascii="Times New Roman" w:hAnsi="Times New Roman" w:cs="Times New Roman"/>
          <w:b/>
          <w:sz w:val="28"/>
          <w:szCs w:val="28"/>
        </w:rPr>
        <w:t>9</w:t>
      </w:r>
      <w:r w:rsidR="00914712">
        <w:rPr>
          <w:rFonts w:ascii="Times New Roman" w:hAnsi="Times New Roman" w:cs="Times New Roman"/>
          <w:b/>
          <w:sz w:val="28"/>
          <w:szCs w:val="28"/>
        </w:rPr>
        <w:t>8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914712" w:rsidRDefault="00F6406F" w:rsidP="00914712">
            <w:pPr>
              <w:pStyle w:val="a8"/>
              <w:spacing w:after="0" w:line="360" w:lineRule="auto"/>
              <w:ind w:firstLine="708"/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6406F">
              <w:rPr>
                <w:b/>
                <w:sz w:val="28"/>
                <w:szCs w:val="28"/>
              </w:rPr>
              <w:t xml:space="preserve">                 О регистрации </w:t>
            </w:r>
            <w:r w:rsidR="000061E5">
              <w:rPr>
                <w:color w:val="000000"/>
                <w:sz w:val="28"/>
                <w:szCs w:val="28"/>
              </w:rPr>
              <w:t xml:space="preserve"> </w:t>
            </w:r>
            <w:r w:rsidR="0051567A">
              <w:rPr>
                <w:color w:val="000000"/>
                <w:sz w:val="28"/>
                <w:szCs w:val="28"/>
              </w:rPr>
              <w:t xml:space="preserve"> </w:t>
            </w:r>
            <w:r w:rsidR="000E6E48">
              <w:rPr>
                <w:color w:val="000000"/>
                <w:sz w:val="28"/>
                <w:szCs w:val="28"/>
              </w:rPr>
              <w:t xml:space="preserve"> </w:t>
            </w:r>
            <w:r w:rsidR="00DA5C1F">
              <w:rPr>
                <w:color w:val="000000"/>
                <w:sz w:val="28"/>
                <w:szCs w:val="28"/>
              </w:rPr>
              <w:t xml:space="preserve"> </w:t>
            </w:r>
            <w:r w:rsidR="00A33A8E">
              <w:rPr>
                <w:color w:val="000000"/>
                <w:sz w:val="28"/>
                <w:szCs w:val="28"/>
              </w:rPr>
              <w:t xml:space="preserve"> </w:t>
            </w:r>
            <w:r w:rsidR="00A15487">
              <w:rPr>
                <w:color w:val="000000"/>
                <w:sz w:val="28"/>
                <w:szCs w:val="28"/>
              </w:rPr>
              <w:t xml:space="preserve"> </w:t>
            </w:r>
            <w:r w:rsidR="009147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4712" w:rsidRPr="00914712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>Рассохиной</w:t>
            </w:r>
            <w:proofErr w:type="spellEnd"/>
            <w:r w:rsidR="00914712" w:rsidRPr="00914712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Марины Юрьевны</w:t>
            </w:r>
          </w:p>
          <w:p w:rsidR="00F6406F" w:rsidRDefault="00F6406F" w:rsidP="00914712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</w:t>
      </w:r>
      <w:proofErr w:type="gramStart"/>
      <w:r w:rsidRPr="00F6406F">
        <w:rPr>
          <w:szCs w:val="28"/>
        </w:rPr>
        <w:t xml:space="preserve">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</w:t>
      </w:r>
      <w:proofErr w:type="gramEnd"/>
      <w:r w:rsidRPr="00F6406F">
        <w:rPr>
          <w:szCs w:val="28"/>
        </w:rPr>
        <w:t xml:space="preserve">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 w:rsidR="00914712" w:rsidRPr="00914712">
        <w:rPr>
          <w:b/>
          <w:color w:val="000000"/>
          <w:kern w:val="0"/>
          <w:sz w:val="28"/>
          <w:szCs w:val="28"/>
          <w:lang w:eastAsia="ru-RU" w:bidi="ar-SA"/>
        </w:rPr>
        <w:t>Рассохин</w:t>
      </w:r>
      <w:r w:rsidR="00914712">
        <w:rPr>
          <w:b/>
          <w:color w:val="000000"/>
          <w:kern w:val="0"/>
          <w:sz w:val="28"/>
          <w:szCs w:val="28"/>
          <w:lang w:eastAsia="ru-RU" w:bidi="ar-SA"/>
        </w:rPr>
        <w:t>у</w:t>
      </w:r>
      <w:proofErr w:type="spellEnd"/>
      <w:r w:rsidR="00914712" w:rsidRPr="00914712">
        <w:rPr>
          <w:b/>
          <w:color w:val="000000"/>
          <w:kern w:val="0"/>
          <w:sz w:val="28"/>
          <w:szCs w:val="28"/>
          <w:lang w:eastAsia="ru-RU" w:bidi="ar-SA"/>
        </w:rPr>
        <w:t xml:space="preserve"> Марин</w:t>
      </w:r>
      <w:r w:rsidR="00914712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914712" w:rsidRPr="00914712">
        <w:rPr>
          <w:b/>
          <w:color w:val="000000"/>
          <w:kern w:val="0"/>
          <w:sz w:val="28"/>
          <w:szCs w:val="28"/>
          <w:lang w:eastAsia="ru-RU" w:bidi="ar-SA"/>
        </w:rPr>
        <w:t xml:space="preserve"> Юрьевн</w:t>
      </w:r>
      <w:r w:rsidR="00914712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914712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 w:rsidR="00914712" w:rsidRPr="00914712">
        <w:rPr>
          <w:b/>
          <w:color w:val="000000"/>
          <w:kern w:val="0"/>
          <w:sz w:val="28"/>
          <w:szCs w:val="28"/>
          <w:lang w:eastAsia="ru-RU" w:bidi="ar-SA"/>
        </w:rPr>
        <w:t>Рассохиной</w:t>
      </w:r>
      <w:proofErr w:type="spellEnd"/>
      <w:r w:rsidR="00914712" w:rsidRPr="00914712">
        <w:rPr>
          <w:b/>
          <w:color w:val="000000"/>
          <w:kern w:val="0"/>
          <w:sz w:val="28"/>
          <w:szCs w:val="28"/>
          <w:lang w:eastAsia="ru-RU" w:bidi="ar-SA"/>
        </w:rPr>
        <w:t xml:space="preserve"> Марин</w:t>
      </w:r>
      <w:r w:rsidR="00914712">
        <w:rPr>
          <w:b/>
          <w:color w:val="000000"/>
          <w:kern w:val="0"/>
          <w:sz w:val="28"/>
          <w:szCs w:val="28"/>
          <w:lang w:eastAsia="ru-RU" w:bidi="ar-SA"/>
        </w:rPr>
        <w:t>е</w:t>
      </w:r>
      <w:r w:rsidR="00914712" w:rsidRPr="00914712">
        <w:rPr>
          <w:b/>
          <w:color w:val="000000"/>
          <w:kern w:val="0"/>
          <w:sz w:val="28"/>
          <w:szCs w:val="28"/>
          <w:lang w:eastAsia="ru-RU" w:bidi="ar-SA"/>
        </w:rPr>
        <w:t xml:space="preserve"> Юрьевн</w:t>
      </w:r>
      <w:r w:rsidR="00914712">
        <w:rPr>
          <w:b/>
          <w:color w:val="000000"/>
          <w:kern w:val="0"/>
          <w:sz w:val="28"/>
          <w:szCs w:val="28"/>
          <w:lang w:eastAsia="ru-RU" w:bidi="ar-SA"/>
        </w:rPr>
        <w:t>е</w:t>
      </w:r>
      <w:r w:rsidR="00914712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0061E5"/>
    <w:rsid w:val="000E6E48"/>
    <w:rsid w:val="002C498F"/>
    <w:rsid w:val="004B6459"/>
    <w:rsid w:val="0051567A"/>
    <w:rsid w:val="006A4E3C"/>
    <w:rsid w:val="008F5559"/>
    <w:rsid w:val="00914712"/>
    <w:rsid w:val="009235FE"/>
    <w:rsid w:val="00A15487"/>
    <w:rsid w:val="00A33A8E"/>
    <w:rsid w:val="00A66AA0"/>
    <w:rsid w:val="00C03D3A"/>
    <w:rsid w:val="00C5085A"/>
    <w:rsid w:val="00CC20DA"/>
    <w:rsid w:val="00DA5C1F"/>
    <w:rsid w:val="00F6406F"/>
    <w:rsid w:val="00F8406E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11</cp:revision>
  <cp:lastPrinted>2018-09-14T10:37:00Z</cp:lastPrinted>
  <dcterms:created xsi:type="dcterms:W3CDTF">2017-08-23T11:49:00Z</dcterms:created>
  <dcterms:modified xsi:type="dcterms:W3CDTF">2018-09-14T10:37:00Z</dcterms:modified>
</cp:coreProperties>
</file>